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622F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0CE4" w:rsidRPr="0030474A" w:rsidRDefault="00267A33" w:rsidP="005C0CE4">
                  <w:pPr>
                    <w:jc w:val="both"/>
                  </w:pPr>
                  <w:r>
                    <w:rPr>
                      <w:color w:val="000000"/>
                    </w:rPr>
                    <w:t xml:space="preserve">Приложение 1 </w:t>
                  </w:r>
                  <w:r w:rsidRPr="0001135B">
                    <w:rPr>
                      <w:color w:val="000000"/>
                    </w:rPr>
                    <w:t xml:space="preserve">к ОПОП по направлению подготовки 44.03.02 Психолого-педагогическое образование (уровень бакалавриата), Направленность (профиль) программы </w:t>
                  </w:r>
                  <w:r>
                    <w:rPr>
                      <w:color w:val="000000"/>
                    </w:rPr>
                    <w:t>Инклюзивное образование</w:t>
                  </w:r>
                  <w:r w:rsidRPr="0001135B">
                    <w:rPr>
                      <w:color w:val="000000"/>
                    </w:rPr>
                    <w:t xml:space="preserve">, утв. приказом ректора ОмГА от </w:t>
                  </w:r>
                  <w:r w:rsidR="005C0CE4" w:rsidRPr="0030474A">
                    <w:t>28.03.2022 № 28</w:t>
                  </w:r>
                </w:p>
                <w:p w:rsidR="00267A33" w:rsidRDefault="00267A3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C4D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00BC41F0" w:rsidRPr="00BC41F0">
        <w:rPr>
          <w:rFonts w:eastAsia="Courier New"/>
          <w:noProof/>
          <w:sz w:val="28"/>
          <w:szCs w:val="28"/>
          <w:lang w:bidi="ru-RU"/>
        </w:rPr>
        <w:t>«Педагогики, психологии и социальной работы</w:t>
      </w:r>
      <w:r w:rsidRPr="00BC41F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622F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7A33" w:rsidRPr="00C94464" w:rsidRDefault="00267A33" w:rsidP="00C94464">
                  <w:pPr>
                    <w:jc w:val="center"/>
                    <w:rPr>
                      <w:sz w:val="24"/>
                      <w:szCs w:val="24"/>
                    </w:rPr>
                  </w:pPr>
                  <w:r w:rsidRPr="00C94464">
                    <w:rPr>
                      <w:sz w:val="24"/>
                      <w:szCs w:val="24"/>
                    </w:rPr>
                    <w:t>УТВЕРЖДАЮ:</w:t>
                  </w:r>
                </w:p>
                <w:p w:rsidR="00267A33" w:rsidRPr="00C94464" w:rsidRDefault="00267A33" w:rsidP="00C94464">
                  <w:pPr>
                    <w:jc w:val="center"/>
                    <w:rPr>
                      <w:sz w:val="24"/>
                      <w:szCs w:val="24"/>
                    </w:rPr>
                  </w:pPr>
                  <w:r w:rsidRPr="00C94464">
                    <w:rPr>
                      <w:sz w:val="24"/>
                      <w:szCs w:val="24"/>
                    </w:rPr>
                    <w:t>Ректор, д.фил.н., профессор</w:t>
                  </w:r>
                </w:p>
                <w:p w:rsidR="00267A33" w:rsidRDefault="00267A33" w:rsidP="00C94464">
                  <w:pPr>
                    <w:jc w:val="center"/>
                    <w:rPr>
                      <w:sz w:val="24"/>
                      <w:szCs w:val="24"/>
                    </w:rPr>
                  </w:pPr>
                </w:p>
                <w:p w:rsidR="00267A33" w:rsidRPr="00C94464" w:rsidRDefault="00267A33" w:rsidP="00C94464">
                  <w:pPr>
                    <w:jc w:val="center"/>
                    <w:rPr>
                      <w:sz w:val="24"/>
                      <w:szCs w:val="24"/>
                    </w:rPr>
                  </w:pPr>
                  <w:r w:rsidRPr="00C94464">
                    <w:rPr>
                      <w:sz w:val="24"/>
                      <w:szCs w:val="24"/>
                    </w:rPr>
                    <w:t>______________А.Э. Еремеев</w:t>
                  </w:r>
                </w:p>
                <w:p w:rsidR="00267A33" w:rsidRPr="00C94464" w:rsidRDefault="005C0CE4" w:rsidP="005C0CE4">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4776AA" w:rsidRPr="005C0CE4" w:rsidRDefault="004776AA" w:rsidP="00BF1093">
      <w:pPr>
        <w:jc w:val="center"/>
        <w:rPr>
          <w:b/>
          <w:bCs/>
          <w:caps/>
          <w:sz w:val="40"/>
          <w:szCs w:val="40"/>
        </w:rPr>
      </w:pPr>
      <w:r w:rsidRPr="005C0CE4">
        <w:rPr>
          <w:b/>
          <w:bCs/>
          <w:caps/>
          <w:sz w:val="40"/>
          <w:szCs w:val="40"/>
        </w:rPr>
        <w:t>Особенности психокоррекционной работы в образовании</w:t>
      </w:r>
    </w:p>
    <w:p w:rsidR="007F4B97" w:rsidRDefault="00BF1093" w:rsidP="00BF1093">
      <w:pPr>
        <w:jc w:val="center"/>
        <w:rPr>
          <w:sz w:val="24"/>
          <w:szCs w:val="24"/>
        </w:rPr>
      </w:pPr>
      <w:r>
        <w:rPr>
          <w:sz w:val="24"/>
          <w:szCs w:val="24"/>
        </w:rPr>
        <w:t>Б</w:t>
      </w:r>
      <w:r w:rsidR="004776AA">
        <w:rPr>
          <w:sz w:val="24"/>
          <w:szCs w:val="24"/>
        </w:rPr>
        <w:t>1.В.</w:t>
      </w:r>
      <w:r w:rsidR="000E4D9A">
        <w:rPr>
          <w:sz w:val="24"/>
          <w:szCs w:val="24"/>
        </w:rPr>
        <w:t>0</w:t>
      </w:r>
      <w:r w:rsidR="004776AA">
        <w:rPr>
          <w:sz w:val="24"/>
          <w:szCs w:val="24"/>
        </w:rPr>
        <w:t>6</w:t>
      </w:r>
    </w:p>
    <w:p w:rsidR="006E6241" w:rsidRPr="00BC41F0" w:rsidRDefault="006E6241" w:rsidP="00BF1093">
      <w:pPr>
        <w:jc w:val="center"/>
        <w:rPr>
          <w:b/>
          <w:bCs/>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2405A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64872" w:rsidRPr="006E1872" w:rsidRDefault="00564872" w:rsidP="0056487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564872" w:rsidRPr="006E1872" w:rsidRDefault="00564872" w:rsidP="0056487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64872" w:rsidRPr="006E1872" w:rsidRDefault="00564872" w:rsidP="0056487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973FEB">
        <w:rPr>
          <w:b/>
          <w:sz w:val="24"/>
          <w:szCs w:val="24"/>
        </w:rPr>
        <w:t>Инклюзивное образование</w:t>
      </w:r>
      <w:r w:rsidRPr="006E1872">
        <w:rPr>
          <w:rFonts w:eastAsia="Courier New"/>
          <w:b/>
          <w:sz w:val="24"/>
          <w:szCs w:val="24"/>
          <w:lang w:bidi="ru-RU"/>
        </w:rPr>
        <w:t>»</w:t>
      </w:r>
    </w:p>
    <w:p w:rsidR="00564872" w:rsidRPr="006E1872" w:rsidRDefault="00564872" w:rsidP="00564872">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564872" w:rsidRPr="006E1872" w:rsidRDefault="00564872" w:rsidP="00564872">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5C0CE4" w:rsidRDefault="005C0CE4" w:rsidP="00564872">
      <w:pPr>
        <w:widowControl/>
        <w:autoSpaceDE/>
        <w:autoSpaceDN/>
        <w:adjustRightInd/>
        <w:jc w:val="center"/>
        <w:rPr>
          <w:rFonts w:eastAsia="SimSun"/>
          <w:b/>
          <w:kern w:val="2"/>
          <w:sz w:val="24"/>
          <w:szCs w:val="24"/>
          <w:lang w:eastAsia="hi-IN" w:bidi="hi-IN"/>
        </w:rPr>
      </w:pPr>
    </w:p>
    <w:p w:rsidR="005C0CE4" w:rsidRDefault="005C0CE4" w:rsidP="00564872">
      <w:pPr>
        <w:widowControl/>
        <w:autoSpaceDE/>
        <w:autoSpaceDN/>
        <w:adjustRightInd/>
        <w:jc w:val="center"/>
        <w:rPr>
          <w:rFonts w:eastAsia="SimSun"/>
          <w:b/>
          <w:kern w:val="2"/>
          <w:sz w:val="24"/>
          <w:szCs w:val="24"/>
          <w:lang w:eastAsia="hi-IN" w:bidi="hi-IN"/>
        </w:rPr>
      </w:pPr>
    </w:p>
    <w:p w:rsidR="00564872" w:rsidRPr="00F50BE9" w:rsidRDefault="00564872" w:rsidP="00564872">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A22BC0" w:rsidRDefault="00A22BC0" w:rsidP="00A22BC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5C0CE4">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564872" w:rsidRPr="00F50BE9" w:rsidRDefault="00564872" w:rsidP="00564872">
      <w:pPr>
        <w:widowControl/>
        <w:suppressAutoHyphens/>
        <w:autoSpaceDE/>
        <w:adjustRightInd/>
        <w:jc w:val="center"/>
        <w:rPr>
          <w:rFonts w:eastAsia="SimSun"/>
          <w:kern w:val="2"/>
          <w:sz w:val="24"/>
          <w:szCs w:val="24"/>
          <w:lang w:eastAsia="hi-IN" w:bidi="hi-IN"/>
        </w:rPr>
      </w:pPr>
    </w:p>
    <w:p w:rsidR="00564872" w:rsidRDefault="00564872" w:rsidP="00564872">
      <w:pPr>
        <w:widowControl/>
        <w:suppressAutoHyphens/>
        <w:autoSpaceDE/>
        <w:adjustRightInd/>
        <w:rPr>
          <w:rFonts w:eastAsia="SimSun"/>
          <w:b/>
          <w:kern w:val="2"/>
          <w:sz w:val="24"/>
          <w:szCs w:val="24"/>
          <w:lang w:eastAsia="hi-IN" w:bidi="hi-IN"/>
        </w:rPr>
      </w:pPr>
    </w:p>
    <w:p w:rsidR="005C0CE4" w:rsidRDefault="005C0CE4" w:rsidP="00564872">
      <w:pPr>
        <w:widowControl/>
        <w:suppressAutoHyphens/>
        <w:autoSpaceDE/>
        <w:adjustRightInd/>
        <w:rPr>
          <w:rFonts w:eastAsia="SimSun"/>
          <w:b/>
          <w:kern w:val="2"/>
          <w:sz w:val="24"/>
          <w:szCs w:val="24"/>
          <w:lang w:eastAsia="hi-IN" w:bidi="hi-IN"/>
        </w:rPr>
      </w:pPr>
    </w:p>
    <w:p w:rsidR="00564872" w:rsidRPr="00F50BE9" w:rsidRDefault="00564872" w:rsidP="00564872">
      <w:pPr>
        <w:suppressAutoHyphens/>
        <w:contextualSpacing/>
        <w:rPr>
          <w:rFonts w:eastAsia="SimSun"/>
          <w:kern w:val="2"/>
          <w:sz w:val="24"/>
          <w:szCs w:val="24"/>
          <w:lang w:eastAsia="hi-IN" w:bidi="hi-IN"/>
        </w:rPr>
      </w:pPr>
    </w:p>
    <w:p w:rsidR="00564872" w:rsidRPr="00F50BE9" w:rsidRDefault="00564872" w:rsidP="00564872">
      <w:pPr>
        <w:suppressAutoHyphens/>
        <w:contextualSpacing/>
        <w:rPr>
          <w:rFonts w:eastAsia="SimSun"/>
          <w:kern w:val="2"/>
          <w:sz w:val="24"/>
          <w:szCs w:val="24"/>
          <w:lang w:eastAsia="hi-IN" w:bidi="hi-IN"/>
        </w:rPr>
      </w:pPr>
    </w:p>
    <w:p w:rsidR="00564872" w:rsidRPr="00F50BE9" w:rsidRDefault="00564872" w:rsidP="005C0CE4">
      <w:pPr>
        <w:suppressAutoHyphens/>
        <w:contextualSpacing/>
        <w:jc w:val="center"/>
        <w:rPr>
          <w:sz w:val="24"/>
          <w:szCs w:val="24"/>
        </w:rPr>
      </w:pPr>
      <w:r w:rsidRPr="00F50BE9">
        <w:rPr>
          <w:sz w:val="24"/>
          <w:szCs w:val="24"/>
        </w:rPr>
        <w:t>Омск 20</w:t>
      </w:r>
      <w:r w:rsidR="005C0CE4">
        <w:rPr>
          <w:sz w:val="24"/>
          <w:szCs w:val="24"/>
        </w:rPr>
        <w:t>22</w:t>
      </w:r>
    </w:p>
    <w:p w:rsidR="00267A33" w:rsidRPr="002919FB" w:rsidRDefault="007C277B" w:rsidP="00267A33">
      <w:pPr>
        <w:spacing w:after="160" w:line="256" w:lineRule="auto"/>
        <w:rPr>
          <w:color w:val="000000"/>
          <w:spacing w:val="-3"/>
          <w:sz w:val="24"/>
          <w:szCs w:val="24"/>
          <w:lang w:eastAsia="en-US"/>
        </w:rPr>
      </w:pPr>
      <w:r w:rsidRPr="00793E1B">
        <w:rPr>
          <w:color w:val="000000"/>
          <w:sz w:val="24"/>
          <w:szCs w:val="24"/>
        </w:rPr>
        <w:br w:type="page"/>
      </w:r>
      <w:r w:rsidR="00267A33" w:rsidRPr="002919FB">
        <w:rPr>
          <w:color w:val="000000"/>
          <w:spacing w:val="-3"/>
          <w:sz w:val="24"/>
          <w:szCs w:val="24"/>
          <w:lang w:eastAsia="en-US"/>
        </w:rPr>
        <w:lastRenderedPageBreak/>
        <w:t>Составитель:</w:t>
      </w:r>
    </w:p>
    <w:p w:rsidR="00267A33" w:rsidRPr="002919FB" w:rsidRDefault="00267A33" w:rsidP="00267A33">
      <w:pPr>
        <w:widowControl/>
        <w:autoSpaceDE/>
        <w:autoSpaceDN/>
        <w:adjustRightInd/>
        <w:jc w:val="both"/>
        <w:rPr>
          <w:color w:val="000000"/>
          <w:spacing w:val="-3"/>
          <w:sz w:val="24"/>
          <w:szCs w:val="24"/>
          <w:lang w:eastAsia="en-US"/>
        </w:rPr>
      </w:pPr>
      <w:r w:rsidRPr="002919FB">
        <w:rPr>
          <w:color w:val="000000"/>
          <w:spacing w:val="-3"/>
          <w:sz w:val="24"/>
          <w:szCs w:val="24"/>
          <w:lang w:eastAsia="en-US"/>
        </w:rPr>
        <w:t xml:space="preserve">к.пс.н., доцент </w:t>
      </w:r>
      <w:r>
        <w:rPr>
          <w:color w:val="000000"/>
          <w:spacing w:val="-3"/>
          <w:sz w:val="24"/>
          <w:szCs w:val="24"/>
          <w:lang w:eastAsia="en-US"/>
        </w:rPr>
        <w:t xml:space="preserve"> </w:t>
      </w:r>
      <w:r w:rsidRPr="002919FB">
        <w:rPr>
          <w:iCs/>
          <w:color w:val="000000"/>
          <w:sz w:val="24"/>
          <w:szCs w:val="24"/>
        </w:rPr>
        <w:t>В.Г. Пинигин</w:t>
      </w:r>
    </w:p>
    <w:p w:rsidR="00267A33" w:rsidRPr="002919FB" w:rsidRDefault="00267A33" w:rsidP="00267A33">
      <w:pPr>
        <w:widowControl/>
        <w:autoSpaceDE/>
        <w:autoSpaceDN/>
        <w:adjustRightInd/>
        <w:jc w:val="both"/>
        <w:rPr>
          <w:color w:val="000000"/>
          <w:spacing w:val="-3"/>
          <w:sz w:val="24"/>
          <w:szCs w:val="24"/>
          <w:lang w:eastAsia="en-US"/>
        </w:rPr>
      </w:pPr>
    </w:p>
    <w:p w:rsidR="00267A33" w:rsidRDefault="00267A33" w:rsidP="00267A33">
      <w:pPr>
        <w:widowControl/>
        <w:autoSpaceDE/>
        <w:autoSpaceDN/>
        <w:adjustRightInd/>
        <w:jc w:val="both"/>
        <w:rPr>
          <w:color w:val="000000"/>
          <w:spacing w:val="-3"/>
          <w:sz w:val="24"/>
          <w:szCs w:val="24"/>
          <w:lang w:eastAsia="en-US"/>
        </w:rPr>
      </w:pPr>
      <w:r w:rsidRPr="002919FB">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5C0CE4" w:rsidRPr="002919FB" w:rsidRDefault="005C0CE4" w:rsidP="00267A33">
      <w:pPr>
        <w:widowControl/>
        <w:autoSpaceDE/>
        <w:autoSpaceDN/>
        <w:adjustRightInd/>
        <w:jc w:val="both"/>
        <w:rPr>
          <w:color w:val="000000"/>
          <w:spacing w:val="-3"/>
          <w:sz w:val="24"/>
          <w:szCs w:val="24"/>
          <w:lang w:eastAsia="en-US"/>
        </w:rPr>
      </w:pPr>
    </w:p>
    <w:p w:rsidR="005C0CE4" w:rsidRPr="0030474A" w:rsidRDefault="005C0CE4" w:rsidP="005C0CE4">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267A33" w:rsidRPr="002919FB" w:rsidRDefault="00267A33" w:rsidP="00267A33">
      <w:pPr>
        <w:widowControl/>
        <w:autoSpaceDE/>
        <w:autoSpaceDN/>
        <w:adjustRightInd/>
        <w:jc w:val="both"/>
        <w:rPr>
          <w:color w:val="000000"/>
          <w:spacing w:val="-3"/>
          <w:sz w:val="24"/>
          <w:szCs w:val="24"/>
          <w:lang w:eastAsia="en-US"/>
        </w:rPr>
      </w:pPr>
    </w:p>
    <w:p w:rsidR="00267A33" w:rsidRPr="002919FB" w:rsidRDefault="00267A33" w:rsidP="00267A33">
      <w:pPr>
        <w:widowControl/>
        <w:autoSpaceDE/>
        <w:autoSpaceDN/>
        <w:adjustRightInd/>
        <w:jc w:val="both"/>
        <w:rPr>
          <w:color w:val="000000"/>
          <w:spacing w:val="-3"/>
          <w:sz w:val="24"/>
          <w:szCs w:val="24"/>
          <w:lang w:eastAsia="en-US"/>
        </w:rPr>
      </w:pPr>
      <w:r w:rsidRPr="002919FB">
        <w:rPr>
          <w:color w:val="000000"/>
          <w:spacing w:val="-3"/>
          <w:sz w:val="24"/>
          <w:szCs w:val="24"/>
          <w:lang w:eastAsia="en-US"/>
        </w:rPr>
        <w:t>Зав. кафедрой  д.п.н., профессор</w:t>
      </w:r>
      <w:r>
        <w:rPr>
          <w:color w:val="000000"/>
          <w:spacing w:val="-3"/>
          <w:sz w:val="24"/>
          <w:szCs w:val="24"/>
          <w:lang w:eastAsia="en-US"/>
        </w:rPr>
        <w:t xml:space="preserve"> Е.В.Лопанова</w:t>
      </w:r>
    </w:p>
    <w:p w:rsidR="00DF1076" w:rsidRPr="00793E1B" w:rsidRDefault="00267A33" w:rsidP="00267A3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73FE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73FE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73FE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73FE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73FEB"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5C0CE4">
      <w:pPr>
        <w:spacing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50641A" w:rsidRPr="0050641A" w:rsidRDefault="0050641A" w:rsidP="005C0CE4">
      <w:pPr>
        <w:widowControl/>
        <w:autoSpaceDE/>
        <w:autoSpaceDN/>
        <w:adjustRightInd/>
        <w:ind w:firstLine="709"/>
        <w:jc w:val="both"/>
        <w:rPr>
          <w:color w:val="000000"/>
          <w:sz w:val="24"/>
          <w:szCs w:val="24"/>
          <w:lang w:eastAsia="en-US"/>
        </w:rPr>
      </w:pPr>
      <w:r w:rsidRPr="0050641A">
        <w:rPr>
          <w:color w:val="000000"/>
          <w:sz w:val="24"/>
          <w:szCs w:val="24"/>
          <w:lang w:eastAsia="en-US"/>
        </w:rPr>
        <w:t>- Федеральным законом Российской Федерации от 29.12.2012 № 273-ФЗ «Об образовании в Российской Федерации»;</w:t>
      </w:r>
    </w:p>
    <w:p w:rsidR="0050641A" w:rsidRPr="0050641A" w:rsidRDefault="0050641A" w:rsidP="005C0CE4">
      <w:pPr>
        <w:widowControl/>
        <w:autoSpaceDE/>
        <w:autoSpaceDN/>
        <w:adjustRightInd/>
        <w:ind w:firstLine="709"/>
        <w:jc w:val="both"/>
        <w:rPr>
          <w:color w:val="000000"/>
          <w:sz w:val="24"/>
          <w:szCs w:val="24"/>
          <w:lang w:eastAsia="en-US"/>
        </w:rPr>
      </w:pPr>
      <w:r w:rsidRPr="0050641A">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5C0CE4" w:rsidRPr="0030474A" w:rsidRDefault="005C0CE4" w:rsidP="005C0CE4">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0CE4" w:rsidRPr="0030474A" w:rsidRDefault="005C0CE4" w:rsidP="005C0CE4">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5C0CE4" w:rsidRPr="0030474A" w:rsidRDefault="005C0CE4" w:rsidP="005C0CE4">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CE4" w:rsidRPr="0030474A" w:rsidRDefault="005C0CE4" w:rsidP="005C0CE4">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CE4" w:rsidRPr="0030474A" w:rsidRDefault="005C0CE4" w:rsidP="005C0CE4">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0CE4" w:rsidRPr="0030474A" w:rsidRDefault="005C0CE4" w:rsidP="005C0CE4">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0CE4" w:rsidRPr="0030474A" w:rsidRDefault="005C0CE4" w:rsidP="005C0CE4">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3F87" w:rsidRPr="005C0CE4" w:rsidRDefault="00833F87" w:rsidP="005C0CE4">
      <w:pPr>
        <w:snapToGrid w:val="0"/>
        <w:ind w:firstLine="708"/>
        <w:jc w:val="both"/>
        <w:rPr>
          <w:sz w:val="24"/>
          <w:szCs w:val="24"/>
        </w:rPr>
      </w:pPr>
      <w:r w:rsidRPr="002919F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919FB">
        <w:rPr>
          <w:rFonts w:eastAsia="Courier New"/>
          <w:b/>
          <w:color w:val="000000"/>
          <w:sz w:val="24"/>
          <w:szCs w:val="24"/>
          <w:lang w:bidi="ru-RU"/>
        </w:rPr>
        <w:t>44.03.02 Психолого-педагогическое образование</w:t>
      </w:r>
      <w:r w:rsidRPr="002919FB">
        <w:rPr>
          <w:color w:val="000000"/>
          <w:sz w:val="24"/>
          <w:szCs w:val="24"/>
        </w:rPr>
        <w:t xml:space="preserve"> (уровень бакалавриата), направленность (профиль) программы </w:t>
      </w:r>
      <w:r w:rsidRPr="005C0CE4">
        <w:rPr>
          <w:b/>
          <w:color w:val="000000"/>
          <w:sz w:val="24"/>
          <w:szCs w:val="24"/>
        </w:rPr>
        <w:t>«</w:t>
      </w:r>
      <w:r w:rsidR="00973FEB" w:rsidRPr="005C0CE4">
        <w:rPr>
          <w:b/>
          <w:color w:val="000000"/>
          <w:sz w:val="24"/>
          <w:szCs w:val="24"/>
        </w:rPr>
        <w:t>Инклюзивное образование</w:t>
      </w:r>
      <w:r w:rsidRPr="005C0CE4">
        <w:rPr>
          <w:b/>
          <w:color w:val="000000"/>
          <w:sz w:val="24"/>
          <w:szCs w:val="24"/>
        </w:rPr>
        <w:t>»</w:t>
      </w:r>
      <w:r w:rsidRPr="002919FB">
        <w:rPr>
          <w:color w:val="000000"/>
          <w:sz w:val="24"/>
          <w:szCs w:val="24"/>
        </w:rPr>
        <w:t xml:space="preserve">; </w:t>
      </w:r>
      <w:r w:rsidR="005C0CE4" w:rsidRPr="0030474A">
        <w:rPr>
          <w:sz w:val="24"/>
          <w:szCs w:val="24"/>
        </w:rPr>
        <w:t xml:space="preserve">форма обучения – заочная на 2022/2023 учебный год, утвержденным приказом ректора от </w:t>
      </w:r>
      <w:r w:rsidR="005C0CE4" w:rsidRPr="0030474A">
        <w:rPr>
          <w:sz w:val="24"/>
          <w:szCs w:val="24"/>
          <w:lang w:eastAsia="en-US"/>
        </w:rPr>
        <w:t>28.03.2022 № 28.</w:t>
      </w:r>
    </w:p>
    <w:p w:rsidR="00833F87" w:rsidRPr="003253D0" w:rsidRDefault="00833F87" w:rsidP="005C0CE4">
      <w:pPr>
        <w:ind w:firstLine="708"/>
        <w:rPr>
          <w:bCs/>
          <w:color w:val="000000"/>
          <w:sz w:val="24"/>
          <w:szCs w:val="24"/>
        </w:rPr>
      </w:pPr>
      <w:r w:rsidRPr="002919F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2919FB">
        <w:rPr>
          <w:bCs/>
          <w:color w:val="000000"/>
          <w:sz w:val="24"/>
          <w:szCs w:val="24"/>
        </w:rPr>
        <w:t xml:space="preserve"> </w:t>
      </w:r>
      <w:r w:rsidR="000E4D9A">
        <w:rPr>
          <w:b/>
          <w:color w:val="000000"/>
          <w:sz w:val="24"/>
          <w:szCs w:val="24"/>
        </w:rPr>
        <w:t>Б1.В.0</w:t>
      </w:r>
      <w:r w:rsidR="00B271CE">
        <w:rPr>
          <w:b/>
          <w:color w:val="000000"/>
          <w:sz w:val="24"/>
          <w:szCs w:val="24"/>
        </w:rPr>
        <w:t xml:space="preserve">6 </w:t>
      </w:r>
      <w:r w:rsidRPr="002919FB">
        <w:rPr>
          <w:b/>
          <w:color w:val="000000"/>
          <w:sz w:val="24"/>
          <w:szCs w:val="24"/>
        </w:rPr>
        <w:t xml:space="preserve"> «</w:t>
      </w:r>
      <w:r w:rsidR="00B271CE" w:rsidRPr="00B271CE">
        <w:rPr>
          <w:b/>
          <w:sz w:val="24"/>
          <w:szCs w:val="24"/>
        </w:rPr>
        <w:t>Особенности психокоррекционной работы в образовании</w:t>
      </w:r>
      <w:r w:rsidRPr="002919FB">
        <w:rPr>
          <w:b/>
          <w:color w:val="000000"/>
          <w:sz w:val="24"/>
          <w:szCs w:val="24"/>
        </w:rPr>
        <w:t xml:space="preserve">» в течение </w:t>
      </w:r>
      <w:r w:rsidR="005C0CE4">
        <w:rPr>
          <w:b/>
          <w:color w:val="000000"/>
          <w:sz w:val="24"/>
          <w:szCs w:val="24"/>
        </w:rPr>
        <w:t>2022/2023</w:t>
      </w:r>
      <w:r w:rsidR="008D01D8">
        <w:rPr>
          <w:b/>
          <w:color w:val="000000"/>
          <w:sz w:val="24"/>
          <w:szCs w:val="24"/>
        </w:rPr>
        <w:t xml:space="preserve"> </w:t>
      </w:r>
      <w:r w:rsidRPr="002919FB">
        <w:rPr>
          <w:b/>
          <w:color w:val="000000"/>
          <w:sz w:val="24"/>
          <w:szCs w:val="24"/>
        </w:rPr>
        <w:t>учебного года:</w:t>
      </w:r>
    </w:p>
    <w:p w:rsidR="00833F87" w:rsidRPr="002919FB" w:rsidRDefault="00564872" w:rsidP="00833F87">
      <w:pPr>
        <w:pStyle w:val="ConsPlusNormal"/>
        <w:contextualSpacing/>
        <w:jc w:val="both"/>
        <w:rPr>
          <w:rFonts w:ascii="Times New Roman" w:hAnsi="Times New Roman" w:cs="Times New Roman"/>
          <w:color w:val="000000"/>
          <w:sz w:val="24"/>
          <w:szCs w:val="24"/>
        </w:rPr>
      </w:pPr>
      <w:r w:rsidRPr="00564872">
        <w:rPr>
          <w:rFonts w:ascii="Times New Roman" w:hAnsi="Times New Roman" w:cs="Times New Roman"/>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C0CE4">
        <w:rPr>
          <w:rFonts w:ascii="Times New Roman" w:hAnsi="Times New Roman" w:cs="Times New Roman"/>
          <w:b/>
          <w:color w:val="000000"/>
          <w:sz w:val="24"/>
          <w:szCs w:val="24"/>
        </w:rPr>
        <w:t>44.03.02 Психолого-педагогическое образование</w:t>
      </w:r>
      <w:r w:rsidRPr="00564872">
        <w:rPr>
          <w:rFonts w:ascii="Times New Roman" w:hAnsi="Times New Roman" w:cs="Times New Roman"/>
          <w:color w:val="000000"/>
          <w:sz w:val="24"/>
          <w:szCs w:val="24"/>
        </w:rPr>
        <w:t xml:space="preserve"> (уровень бакалавриата), направленность (профиль) программы </w:t>
      </w:r>
      <w:r w:rsidRPr="005C0CE4">
        <w:rPr>
          <w:rFonts w:ascii="Times New Roman" w:hAnsi="Times New Roman" w:cs="Times New Roman"/>
          <w:b/>
          <w:color w:val="000000"/>
          <w:sz w:val="24"/>
          <w:szCs w:val="24"/>
        </w:rPr>
        <w:t>«</w:t>
      </w:r>
      <w:r w:rsidR="00973FEB" w:rsidRPr="005C0CE4">
        <w:rPr>
          <w:rFonts w:ascii="Times New Roman" w:hAnsi="Times New Roman" w:cs="Times New Roman"/>
          <w:b/>
          <w:color w:val="000000"/>
          <w:sz w:val="24"/>
          <w:szCs w:val="24"/>
        </w:rPr>
        <w:t>Инклюзивное образование</w:t>
      </w:r>
      <w:r w:rsidRPr="005C0CE4">
        <w:rPr>
          <w:rFonts w:ascii="Times New Roman" w:hAnsi="Times New Roman" w:cs="Times New Roman"/>
          <w:b/>
          <w:color w:val="000000"/>
          <w:sz w:val="24"/>
          <w:szCs w:val="24"/>
        </w:rPr>
        <w:t>»</w:t>
      </w:r>
      <w:r w:rsidRPr="00564872">
        <w:rPr>
          <w:rFonts w:ascii="Times New Roman" w:hAnsi="Times New Roman" w:cs="Times New Roman"/>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F87" w:rsidRPr="00833F87">
        <w:rPr>
          <w:rFonts w:ascii="Times New Roman" w:hAnsi="Times New Roman" w:cs="Times New Roman"/>
          <w:b/>
          <w:color w:val="000000"/>
          <w:sz w:val="24"/>
          <w:szCs w:val="24"/>
        </w:rPr>
        <w:t>«</w:t>
      </w:r>
      <w:r w:rsidR="00B271CE" w:rsidRPr="00B271CE">
        <w:rPr>
          <w:rFonts w:ascii="Times New Roman" w:hAnsi="Times New Roman" w:cs="Times New Roman"/>
          <w:b/>
          <w:sz w:val="24"/>
          <w:szCs w:val="24"/>
        </w:rPr>
        <w:t>Особенности психокоррекционной работы в образовании</w:t>
      </w:r>
      <w:r w:rsidR="00833F87" w:rsidRPr="00833F87">
        <w:rPr>
          <w:rFonts w:ascii="Times New Roman" w:hAnsi="Times New Roman" w:cs="Times New Roman"/>
          <w:b/>
          <w:color w:val="000000"/>
          <w:sz w:val="24"/>
          <w:szCs w:val="24"/>
        </w:rPr>
        <w:t xml:space="preserve">» </w:t>
      </w:r>
      <w:r w:rsidR="00833F87" w:rsidRPr="00833F87">
        <w:rPr>
          <w:rFonts w:ascii="Times New Roman" w:hAnsi="Times New Roman" w:cs="Times New Roman"/>
          <w:color w:val="000000"/>
          <w:sz w:val="24"/>
          <w:szCs w:val="24"/>
        </w:rPr>
        <w:t xml:space="preserve">в течение </w:t>
      </w:r>
      <w:r w:rsidR="005C0CE4">
        <w:rPr>
          <w:rFonts w:ascii="Times New Roman" w:hAnsi="Times New Roman" w:cs="Times New Roman"/>
          <w:color w:val="000000"/>
          <w:sz w:val="24"/>
          <w:szCs w:val="24"/>
        </w:rPr>
        <w:t>2022/2023</w:t>
      </w:r>
      <w:r w:rsidR="008D01D8">
        <w:rPr>
          <w:rFonts w:ascii="Times New Roman" w:hAnsi="Times New Roman" w:cs="Times New Roman"/>
          <w:color w:val="000000"/>
          <w:sz w:val="24"/>
          <w:szCs w:val="24"/>
        </w:rPr>
        <w:t xml:space="preserve"> </w:t>
      </w:r>
      <w:r w:rsidR="00833F87" w:rsidRPr="002919FB">
        <w:rPr>
          <w:rFonts w:ascii="Times New Roman" w:hAnsi="Times New Roman" w:cs="Times New Roman"/>
          <w:color w:val="000000"/>
          <w:sz w:val="24"/>
          <w:szCs w:val="24"/>
        </w:rPr>
        <w:t>учебного года.</w:t>
      </w:r>
    </w:p>
    <w:p w:rsidR="00833F87" w:rsidRPr="002919FB" w:rsidRDefault="00833F87" w:rsidP="00833F87">
      <w:pPr>
        <w:suppressAutoHyphens/>
        <w:jc w:val="both"/>
        <w:rPr>
          <w:color w:val="000000"/>
          <w:sz w:val="24"/>
          <w:szCs w:val="24"/>
        </w:rPr>
      </w:pPr>
    </w:p>
    <w:p w:rsidR="00833F87" w:rsidRPr="00833F87" w:rsidRDefault="00833F87" w:rsidP="00833F87">
      <w:pPr>
        <w:pStyle w:val="a4"/>
        <w:numPr>
          <w:ilvl w:val="0"/>
          <w:numId w:val="2"/>
        </w:numPr>
        <w:spacing w:after="0" w:line="240" w:lineRule="auto"/>
        <w:ind w:left="0" w:firstLine="709"/>
        <w:jc w:val="both"/>
        <w:rPr>
          <w:rFonts w:ascii="Times New Roman" w:hAnsi="Times New Roman"/>
          <w:b/>
          <w:color w:val="000000"/>
          <w:sz w:val="24"/>
          <w:szCs w:val="24"/>
          <w:u w:val="single"/>
        </w:rPr>
      </w:pPr>
      <w:r w:rsidRPr="00833F87">
        <w:rPr>
          <w:rFonts w:ascii="Times New Roman" w:hAnsi="Times New Roman"/>
          <w:b/>
          <w:color w:val="000000"/>
          <w:sz w:val="24"/>
          <w:szCs w:val="24"/>
        </w:rPr>
        <w:t xml:space="preserve">Наименование дисциплины: </w:t>
      </w:r>
      <w:r w:rsidR="00B271CE">
        <w:rPr>
          <w:rFonts w:ascii="Times New Roman" w:eastAsia="Times New Roman" w:hAnsi="Times New Roman"/>
          <w:b/>
          <w:color w:val="000000"/>
          <w:sz w:val="24"/>
          <w:szCs w:val="24"/>
          <w:lang w:eastAsia="ru-RU"/>
        </w:rPr>
        <w:t>Б1.В.06</w:t>
      </w:r>
      <w:r w:rsidRPr="00833F87">
        <w:rPr>
          <w:rFonts w:ascii="Times New Roman" w:eastAsia="Times New Roman" w:hAnsi="Times New Roman"/>
          <w:b/>
          <w:color w:val="000000"/>
          <w:sz w:val="24"/>
          <w:szCs w:val="24"/>
          <w:lang w:eastAsia="ru-RU"/>
        </w:rPr>
        <w:t xml:space="preserve"> </w:t>
      </w:r>
      <w:r w:rsidRPr="00833F87">
        <w:rPr>
          <w:rFonts w:ascii="Times New Roman" w:hAnsi="Times New Roman"/>
          <w:b/>
          <w:color w:val="000000"/>
          <w:sz w:val="24"/>
          <w:szCs w:val="24"/>
        </w:rPr>
        <w:t>«</w:t>
      </w:r>
      <w:r w:rsidR="00B271CE" w:rsidRPr="00B271CE">
        <w:rPr>
          <w:rFonts w:ascii="Times New Roman" w:hAnsi="Times New Roman"/>
          <w:b/>
          <w:sz w:val="24"/>
          <w:szCs w:val="24"/>
        </w:rPr>
        <w:t>Особенности психокоррекционной работы в образовании</w:t>
      </w:r>
      <w:r w:rsidRPr="00833F87">
        <w:rPr>
          <w:rFonts w:ascii="Times New Roman" w:hAnsi="Times New Roman"/>
          <w:b/>
          <w:color w:val="000000"/>
          <w:sz w:val="24"/>
          <w:szCs w:val="24"/>
        </w:rPr>
        <w:t>»</w:t>
      </w:r>
    </w:p>
    <w:p w:rsidR="00833F87" w:rsidRPr="002919FB" w:rsidRDefault="00833F87" w:rsidP="00833F87">
      <w:pPr>
        <w:pStyle w:val="a4"/>
        <w:spacing w:after="0" w:line="240" w:lineRule="auto"/>
        <w:ind w:left="0" w:firstLine="709"/>
        <w:jc w:val="both"/>
        <w:rPr>
          <w:rFonts w:ascii="Times New Roman" w:hAnsi="Times New Roman"/>
          <w:color w:val="000000"/>
          <w:sz w:val="24"/>
          <w:szCs w:val="24"/>
        </w:rPr>
      </w:pPr>
    </w:p>
    <w:p w:rsidR="00833F87" w:rsidRPr="002919FB" w:rsidRDefault="00833F87" w:rsidP="00833F87">
      <w:pPr>
        <w:pStyle w:val="a4"/>
        <w:numPr>
          <w:ilvl w:val="0"/>
          <w:numId w:val="2"/>
        </w:numPr>
        <w:spacing w:after="0" w:line="240" w:lineRule="auto"/>
        <w:ind w:left="0" w:firstLine="709"/>
        <w:jc w:val="both"/>
        <w:rPr>
          <w:rFonts w:ascii="Times New Roman" w:hAnsi="Times New Roman"/>
          <w:b/>
          <w:color w:val="000000"/>
          <w:sz w:val="24"/>
          <w:szCs w:val="24"/>
        </w:rPr>
      </w:pPr>
      <w:r w:rsidRPr="002919F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33F87" w:rsidRPr="002919FB" w:rsidRDefault="00833F87" w:rsidP="00833F87">
      <w:pPr>
        <w:widowControl/>
        <w:tabs>
          <w:tab w:val="left" w:pos="708"/>
        </w:tabs>
        <w:autoSpaceDE/>
        <w:adjustRightInd/>
        <w:ind w:firstLine="709"/>
        <w:jc w:val="both"/>
        <w:rPr>
          <w:rFonts w:eastAsia="Calibri"/>
          <w:color w:val="000000"/>
          <w:sz w:val="24"/>
          <w:szCs w:val="24"/>
          <w:lang w:eastAsia="en-US"/>
        </w:rPr>
      </w:pPr>
      <w:r w:rsidRPr="002919F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C4D4F" w:rsidRPr="00CC4D4F">
        <w:rPr>
          <w:rFonts w:eastAsia="Courier New"/>
          <w:color w:val="000000"/>
          <w:sz w:val="24"/>
          <w:szCs w:val="24"/>
          <w:lang w:bidi="ru-RU"/>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2919FB">
        <w:rPr>
          <w:rFonts w:eastAsia="Calibri"/>
          <w:color w:val="000000"/>
          <w:sz w:val="24"/>
          <w:szCs w:val="24"/>
          <w:lang w:eastAsia="en-US"/>
        </w:rPr>
        <w:t>, при разработке основной профессиональной образовательной программы (</w:t>
      </w:r>
      <w:r w:rsidRPr="002919FB">
        <w:rPr>
          <w:rFonts w:eastAsia="Calibri"/>
          <w:i/>
          <w:color w:val="000000"/>
          <w:sz w:val="24"/>
          <w:szCs w:val="24"/>
          <w:lang w:eastAsia="en-US"/>
        </w:rPr>
        <w:t>далее - ОПОП</w:t>
      </w:r>
      <w:r w:rsidRPr="002919F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833F87" w:rsidRPr="00793E1B" w:rsidRDefault="00833F87" w:rsidP="00A76E53">
      <w:pPr>
        <w:widowControl/>
        <w:tabs>
          <w:tab w:val="left" w:pos="708"/>
        </w:tabs>
        <w:autoSpaceDE/>
        <w:adjustRightInd/>
        <w:ind w:firstLine="709"/>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872BFA" w:rsidRPr="00937928">
        <w:rPr>
          <w:b/>
          <w:sz w:val="24"/>
          <w:szCs w:val="24"/>
        </w:rPr>
        <w:t>«</w:t>
      </w:r>
      <w:r w:rsidR="00B271CE" w:rsidRPr="00B271CE">
        <w:rPr>
          <w:b/>
          <w:sz w:val="24"/>
          <w:szCs w:val="24"/>
        </w:rPr>
        <w:t>Особенности психокоррекционной работы в образовании</w:t>
      </w:r>
      <w:r w:rsidR="00872BFA" w:rsidRPr="00937928">
        <w:rPr>
          <w:b/>
          <w:sz w:val="24"/>
          <w:szCs w:val="24"/>
        </w:rPr>
        <w:t>»</w:t>
      </w:r>
      <w:r w:rsidR="00BB6C9A" w:rsidRPr="004B27B4">
        <w:rPr>
          <w:rFonts w:eastAsia="Calibri"/>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148"/>
        <w:gridCol w:w="4541"/>
      </w:tblGrid>
      <w:tr w:rsidR="00793F01" w:rsidRPr="00793E1B" w:rsidTr="009B5337">
        <w:tc>
          <w:tcPr>
            <w:tcW w:w="288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214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541"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260B8" w:rsidRPr="00793E1B" w:rsidTr="009B5337">
        <w:tc>
          <w:tcPr>
            <w:tcW w:w="2882" w:type="dxa"/>
          </w:tcPr>
          <w:p w:rsidR="00A56F7A" w:rsidRPr="002C4075" w:rsidRDefault="00A56F7A" w:rsidP="00A56F7A">
            <w:pPr>
              <w:widowControl/>
              <w:tabs>
                <w:tab w:val="left" w:pos="708"/>
              </w:tabs>
              <w:autoSpaceDE/>
              <w:adjustRightInd/>
              <w:rPr>
                <w:color w:val="000000"/>
                <w:sz w:val="24"/>
                <w:szCs w:val="24"/>
              </w:rPr>
            </w:pPr>
            <w:r w:rsidRPr="002C4075">
              <w:rPr>
                <w:color w:val="000000"/>
                <w:sz w:val="24"/>
                <w:szCs w:val="24"/>
              </w:rPr>
              <w:t>способность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E260B8" w:rsidRPr="00070960" w:rsidRDefault="00E260B8" w:rsidP="004D14C7">
            <w:pPr>
              <w:widowControl/>
              <w:tabs>
                <w:tab w:val="left" w:pos="708"/>
              </w:tabs>
              <w:autoSpaceDE/>
              <w:adjustRightInd/>
              <w:rPr>
                <w:bCs/>
                <w:color w:val="000000"/>
                <w:sz w:val="24"/>
                <w:szCs w:val="24"/>
              </w:rPr>
            </w:pPr>
          </w:p>
        </w:tc>
        <w:tc>
          <w:tcPr>
            <w:tcW w:w="2148" w:type="dxa"/>
          </w:tcPr>
          <w:p w:rsidR="00E260B8" w:rsidRPr="00070960" w:rsidRDefault="00833F87" w:rsidP="004D14C7">
            <w:pPr>
              <w:widowControl/>
              <w:tabs>
                <w:tab w:val="left" w:pos="708"/>
              </w:tabs>
              <w:autoSpaceDE/>
              <w:adjustRightInd/>
              <w:rPr>
                <w:color w:val="FF0000"/>
                <w:sz w:val="24"/>
                <w:szCs w:val="24"/>
              </w:rPr>
            </w:pPr>
            <w:r>
              <w:rPr>
                <w:sz w:val="24"/>
                <w:szCs w:val="24"/>
              </w:rPr>
              <w:t>О</w:t>
            </w:r>
            <w:r w:rsidR="00E260B8" w:rsidRPr="001B0D12">
              <w:rPr>
                <w:sz w:val="24"/>
                <w:szCs w:val="24"/>
              </w:rPr>
              <w:t>ПК-</w:t>
            </w:r>
            <w:r w:rsidR="009B5337">
              <w:rPr>
                <w:sz w:val="24"/>
                <w:szCs w:val="24"/>
              </w:rPr>
              <w:t>1</w:t>
            </w:r>
          </w:p>
        </w:tc>
        <w:tc>
          <w:tcPr>
            <w:tcW w:w="4541" w:type="dxa"/>
          </w:tcPr>
          <w:p w:rsidR="00A56F7A" w:rsidRDefault="00A56F7A" w:rsidP="00A56F7A">
            <w:pPr>
              <w:rPr>
                <w:i/>
                <w:iCs/>
                <w:color w:val="000000"/>
                <w:sz w:val="24"/>
                <w:szCs w:val="24"/>
                <w:lang w:eastAsia="en-US"/>
              </w:rPr>
            </w:pPr>
            <w:r w:rsidRPr="002C4075">
              <w:rPr>
                <w:i/>
                <w:iCs/>
                <w:color w:val="000000"/>
                <w:sz w:val="24"/>
                <w:szCs w:val="24"/>
                <w:lang w:eastAsia="en-US"/>
              </w:rPr>
              <w:t xml:space="preserve">Знать </w:t>
            </w:r>
          </w:p>
          <w:p w:rsidR="00857ADF" w:rsidRPr="00A56F7A" w:rsidRDefault="00857ADF" w:rsidP="00A56F7A">
            <w:pPr>
              <w:rPr>
                <w:i/>
                <w:iCs/>
                <w:color w:val="000000"/>
                <w:sz w:val="24"/>
                <w:szCs w:val="24"/>
                <w:lang w:eastAsia="en-US"/>
              </w:rPr>
            </w:pPr>
            <w:r w:rsidRPr="002C4075">
              <w:rPr>
                <w:color w:val="000000"/>
                <w:sz w:val="24"/>
                <w:szCs w:val="24"/>
              </w:rPr>
              <w:t>- основные вехи истории психологии</w:t>
            </w:r>
            <w:r w:rsidR="00A56F7A">
              <w:rPr>
                <w:color w:val="000000"/>
                <w:sz w:val="24"/>
                <w:szCs w:val="24"/>
              </w:rPr>
              <w:t xml:space="preserve"> развития</w:t>
            </w:r>
            <w:r w:rsidRPr="002C4075">
              <w:rPr>
                <w:color w:val="000000"/>
                <w:sz w:val="24"/>
                <w:szCs w:val="24"/>
              </w:rPr>
              <w:t xml:space="preserve"> за рубежом и в России;</w:t>
            </w:r>
          </w:p>
          <w:p w:rsidR="00857ADF" w:rsidRPr="002C4075" w:rsidRDefault="00857ADF" w:rsidP="00857ADF">
            <w:pPr>
              <w:widowControl/>
              <w:tabs>
                <w:tab w:val="left" w:pos="-180"/>
              </w:tabs>
              <w:autoSpaceDE/>
              <w:autoSpaceDN/>
              <w:adjustRightInd/>
              <w:jc w:val="both"/>
              <w:rPr>
                <w:color w:val="000000"/>
                <w:sz w:val="24"/>
                <w:szCs w:val="24"/>
              </w:rPr>
            </w:pPr>
            <w:r w:rsidRPr="002C4075">
              <w:rPr>
                <w:bCs/>
                <w:color w:val="000000"/>
                <w:sz w:val="24"/>
                <w:szCs w:val="24"/>
              </w:rPr>
              <w:t>- специфические закономерности и индивидуальные особенности психического и психофизиологического развития, а также регуляции поведения и деятельности</w:t>
            </w:r>
            <w:r w:rsidR="005A64E0">
              <w:rPr>
                <w:bCs/>
                <w:color w:val="000000"/>
                <w:sz w:val="24"/>
                <w:szCs w:val="24"/>
              </w:rPr>
              <w:t>;</w:t>
            </w:r>
          </w:p>
          <w:p w:rsidR="00857ADF" w:rsidRPr="002C4075" w:rsidRDefault="00857ADF" w:rsidP="00857ADF">
            <w:pPr>
              <w:rPr>
                <w:i/>
                <w:iCs/>
                <w:color w:val="000000"/>
                <w:sz w:val="24"/>
                <w:szCs w:val="24"/>
                <w:lang w:eastAsia="en-US"/>
              </w:rPr>
            </w:pPr>
            <w:r w:rsidRPr="002C4075">
              <w:rPr>
                <w:i/>
                <w:iCs/>
                <w:color w:val="000000"/>
                <w:sz w:val="24"/>
                <w:szCs w:val="24"/>
                <w:lang w:eastAsia="en-US"/>
              </w:rPr>
              <w:t xml:space="preserve">Уметь </w:t>
            </w:r>
          </w:p>
          <w:p w:rsidR="00EA3B5F" w:rsidRDefault="00A56F7A" w:rsidP="00857ADF">
            <w:pPr>
              <w:widowControl/>
              <w:tabs>
                <w:tab w:val="left" w:pos="-180"/>
              </w:tabs>
              <w:autoSpaceDE/>
              <w:autoSpaceDN/>
              <w:adjustRightInd/>
              <w:jc w:val="both"/>
              <w:rPr>
                <w:color w:val="000000"/>
                <w:sz w:val="24"/>
                <w:szCs w:val="24"/>
              </w:rPr>
            </w:pPr>
            <w:r>
              <w:rPr>
                <w:color w:val="000000"/>
                <w:sz w:val="24"/>
                <w:szCs w:val="24"/>
              </w:rPr>
              <w:t xml:space="preserve">- </w:t>
            </w:r>
            <w:r w:rsidR="00857ADF" w:rsidRPr="002C4075">
              <w:rPr>
                <w:color w:val="000000"/>
                <w:sz w:val="24"/>
                <w:szCs w:val="24"/>
              </w:rPr>
              <w:t>понимать связь положений науки и социальной практики;</w:t>
            </w:r>
          </w:p>
          <w:p w:rsidR="00857ADF" w:rsidRPr="002C4075" w:rsidRDefault="00A56F7A" w:rsidP="00857ADF">
            <w:pPr>
              <w:widowControl/>
              <w:tabs>
                <w:tab w:val="left" w:pos="-180"/>
              </w:tabs>
              <w:autoSpaceDE/>
              <w:autoSpaceDN/>
              <w:adjustRightInd/>
              <w:jc w:val="both"/>
              <w:rPr>
                <w:color w:val="000000"/>
                <w:sz w:val="24"/>
                <w:szCs w:val="24"/>
              </w:rPr>
            </w:pPr>
            <w:r>
              <w:rPr>
                <w:bCs/>
                <w:color w:val="000000"/>
                <w:sz w:val="24"/>
                <w:szCs w:val="24"/>
              </w:rPr>
              <w:t xml:space="preserve">- </w:t>
            </w:r>
            <w:r w:rsidR="00857ADF" w:rsidRPr="002C4075">
              <w:rPr>
                <w:bCs/>
                <w:color w:val="000000"/>
                <w:sz w:val="24"/>
                <w:szCs w:val="24"/>
              </w:rPr>
              <w:t>применять знания общих, специфических закономерностей и индивидуальных особенностей психического и психофизиологического развития, особенностей регуляции поведения и деятельности человека на различных возрастных ступенях в квазипрофессиональной деятельно</w:t>
            </w:r>
            <w:r w:rsidR="00857ADF" w:rsidRPr="002C4075">
              <w:rPr>
                <w:bCs/>
                <w:color w:val="000000"/>
                <w:sz w:val="24"/>
                <w:szCs w:val="24"/>
              </w:rPr>
              <w:lastRenderedPageBreak/>
              <w:t>сти</w:t>
            </w:r>
            <w:r w:rsidR="005A64E0">
              <w:rPr>
                <w:bCs/>
                <w:color w:val="000000"/>
                <w:sz w:val="24"/>
                <w:szCs w:val="24"/>
              </w:rPr>
              <w:t>;</w:t>
            </w:r>
          </w:p>
          <w:p w:rsidR="00857ADF" w:rsidRPr="002C4075" w:rsidRDefault="00857ADF" w:rsidP="00857ADF">
            <w:pPr>
              <w:rPr>
                <w:color w:val="000000"/>
                <w:sz w:val="24"/>
                <w:szCs w:val="24"/>
                <w:lang w:eastAsia="en-US"/>
              </w:rPr>
            </w:pPr>
            <w:r w:rsidRPr="002C4075">
              <w:rPr>
                <w:i/>
                <w:iCs/>
                <w:color w:val="000000"/>
                <w:sz w:val="24"/>
                <w:szCs w:val="24"/>
                <w:lang w:eastAsia="en-US"/>
              </w:rPr>
              <w:t>Владеть</w:t>
            </w:r>
            <w:r w:rsidRPr="002C4075">
              <w:rPr>
                <w:color w:val="000000"/>
                <w:sz w:val="24"/>
                <w:szCs w:val="24"/>
                <w:lang w:eastAsia="en-US"/>
              </w:rPr>
              <w:t xml:space="preserve"> </w:t>
            </w:r>
          </w:p>
          <w:p w:rsidR="00857ADF" w:rsidRPr="002C4075" w:rsidRDefault="00857ADF" w:rsidP="00857ADF">
            <w:pPr>
              <w:widowControl/>
              <w:tabs>
                <w:tab w:val="left" w:pos="-180"/>
              </w:tabs>
              <w:autoSpaceDE/>
              <w:autoSpaceDN/>
              <w:adjustRightInd/>
              <w:jc w:val="both"/>
              <w:rPr>
                <w:color w:val="000000"/>
                <w:sz w:val="24"/>
                <w:szCs w:val="24"/>
              </w:rPr>
            </w:pPr>
            <w:r w:rsidRPr="002C4075">
              <w:rPr>
                <w:color w:val="000000"/>
                <w:sz w:val="24"/>
                <w:szCs w:val="24"/>
              </w:rPr>
              <w:t xml:space="preserve">-  четким представлением о социальной и профессиональной роли </w:t>
            </w:r>
            <w:r>
              <w:rPr>
                <w:color w:val="000000"/>
                <w:sz w:val="24"/>
                <w:szCs w:val="24"/>
              </w:rPr>
              <w:t>педаго</w:t>
            </w:r>
            <w:r w:rsidR="00A56F7A">
              <w:rPr>
                <w:color w:val="000000"/>
                <w:sz w:val="24"/>
                <w:szCs w:val="24"/>
              </w:rPr>
              <w:t>га</w:t>
            </w:r>
            <w:r>
              <w:rPr>
                <w:color w:val="000000"/>
                <w:sz w:val="24"/>
                <w:szCs w:val="24"/>
              </w:rPr>
              <w:t>-</w:t>
            </w:r>
            <w:r w:rsidRPr="002C4075">
              <w:rPr>
                <w:color w:val="000000"/>
                <w:sz w:val="24"/>
                <w:szCs w:val="24"/>
              </w:rPr>
              <w:t>психолога</w:t>
            </w:r>
            <w:r w:rsidR="005A64E0">
              <w:rPr>
                <w:color w:val="000000"/>
                <w:sz w:val="24"/>
                <w:szCs w:val="24"/>
              </w:rPr>
              <w:t>;</w:t>
            </w:r>
          </w:p>
          <w:p w:rsidR="00E260B8" w:rsidRPr="00070960" w:rsidRDefault="00857ADF" w:rsidP="00857ADF">
            <w:pPr>
              <w:widowControl/>
              <w:tabs>
                <w:tab w:val="left" w:pos="708"/>
              </w:tabs>
              <w:autoSpaceDE/>
              <w:adjustRightInd/>
              <w:rPr>
                <w:rFonts w:eastAsia="Calibri"/>
                <w:sz w:val="24"/>
                <w:szCs w:val="24"/>
                <w:lang w:eastAsia="en-US"/>
              </w:rPr>
            </w:pPr>
            <w:r>
              <w:rPr>
                <w:bCs/>
                <w:color w:val="000000"/>
                <w:sz w:val="24"/>
                <w:szCs w:val="24"/>
              </w:rPr>
              <w:t xml:space="preserve"> </w:t>
            </w:r>
            <w:r w:rsidR="00A56F7A">
              <w:rPr>
                <w:bCs/>
                <w:color w:val="000000"/>
                <w:sz w:val="24"/>
                <w:szCs w:val="24"/>
              </w:rPr>
              <w:t xml:space="preserve">- </w:t>
            </w:r>
            <w:r w:rsidRPr="002C4075">
              <w:rPr>
                <w:bCs/>
                <w:color w:val="000000"/>
                <w:sz w:val="24"/>
                <w:szCs w:val="24"/>
              </w:rPr>
              <w:t>способами осуществления прогностического анализа способами учета общих, специфических закономерностей и индивидуальных особенностей психического и психофизиологического развития, особенностей регуляции поведения и деятельности человека на различных возрастных ступенях.</w:t>
            </w:r>
          </w:p>
        </w:tc>
      </w:tr>
      <w:tr w:rsidR="00973FEB" w:rsidRPr="00793E1B" w:rsidTr="00556422">
        <w:tc>
          <w:tcPr>
            <w:tcW w:w="2882" w:type="dxa"/>
            <w:vAlign w:val="center"/>
          </w:tcPr>
          <w:p w:rsidR="00973FEB" w:rsidRPr="00973FEB" w:rsidRDefault="00973FEB" w:rsidP="00556422">
            <w:pPr>
              <w:tabs>
                <w:tab w:val="left" w:pos="708"/>
              </w:tabs>
              <w:jc w:val="both"/>
              <w:rPr>
                <w:sz w:val="24"/>
                <w:szCs w:val="24"/>
              </w:rPr>
            </w:pPr>
            <w:r w:rsidRPr="00973FEB">
              <w:rPr>
                <w:rStyle w:val="FontStyle46"/>
                <w:sz w:val="24"/>
                <w:szCs w:val="24"/>
              </w:rPr>
              <w:lastRenderedPageBreak/>
              <w:t>Готовность применять рекомендованные методы и технологии, позволяющие решать диагностические и коррекционно-развивающие задачи</w:t>
            </w:r>
          </w:p>
        </w:tc>
        <w:tc>
          <w:tcPr>
            <w:tcW w:w="2148" w:type="dxa"/>
            <w:vAlign w:val="center"/>
          </w:tcPr>
          <w:p w:rsidR="00973FEB" w:rsidRPr="00973FEB" w:rsidRDefault="00973FEB" w:rsidP="00556422">
            <w:pPr>
              <w:tabs>
                <w:tab w:val="left" w:pos="708"/>
              </w:tabs>
              <w:jc w:val="both"/>
              <w:rPr>
                <w:sz w:val="24"/>
                <w:szCs w:val="24"/>
              </w:rPr>
            </w:pPr>
            <w:r w:rsidRPr="00973FEB">
              <w:rPr>
                <w:sz w:val="24"/>
                <w:szCs w:val="24"/>
              </w:rPr>
              <w:t>ПК-34</w:t>
            </w:r>
          </w:p>
        </w:tc>
        <w:tc>
          <w:tcPr>
            <w:tcW w:w="4541" w:type="dxa"/>
            <w:vAlign w:val="center"/>
          </w:tcPr>
          <w:p w:rsidR="00973FEB" w:rsidRPr="00973FEB" w:rsidRDefault="00973FEB" w:rsidP="00556422">
            <w:pPr>
              <w:tabs>
                <w:tab w:val="left" w:pos="708"/>
              </w:tabs>
              <w:ind w:firstLine="709"/>
              <w:jc w:val="both"/>
              <w:rPr>
                <w:i/>
                <w:iCs/>
                <w:sz w:val="24"/>
                <w:szCs w:val="24"/>
                <w:lang w:eastAsia="en-US"/>
              </w:rPr>
            </w:pPr>
            <w:r w:rsidRPr="00973FEB">
              <w:rPr>
                <w:i/>
                <w:iCs/>
                <w:sz w:val="24"/>
                <w:szCs w:val="24"/>
                <w:lang w:eastAsia="en-US"/>
              </w:rPr>
              <w:t xml:space="preserve">Знать </w:t>
            </w:r>
            <w:r w:rsidRPr="00973FEB">
              <w:rPr>
                <w:sz w:val="24"/>
                <w:szCs w:val="24"/>
              </w:rPr>
              <w:t xml:space="preserve"> </w:t>
            </w:r>
          </w:p>
          <w:p w:rsidR="00973FEB" w:rsidRPr="00973FEB" w:rsidRDefault="00973FEB" w:rsidP="00973FEB">
            <w:pPr>
              <w:widowControl/>
              <w:numPr>
                <w:ilvl w:val="0"/>
                <w:numId w:val="3"/>
              </w:numPr>
              <w:tabs>
                <w:tab w:val="left" w:pos="708"/>
              </w:tabs>
              <w:autoSpaceDE/>
              <w:adjustRightInd/>
              <w:ind w:left="0" w:firstLine="709"/>
              <w:jc w:val="both"/>
              <w:rPr>
                <w:sz w:val="24"/>
                <w:szCs w:val="24"/>
              </w:rPr>
            </w:pPr>
            <w:r w:rsidRPr="00973FEB">
              <w:rPr>
                <w:sz w:val="24"/>
                <w:szCs w:val="24"/>
              </w:rPr>
              <w:t>общую информацию как</w:t>
            </w:r>
            <w:r w:rsidRPr="00973FEB">
              <w:rPr>
                <w:rStyle w:val="FontStyle46"/>
                <w:sz w:val="24"/>
                <w:szCs w:val="24"/>
              </w:rPr>
              <w:t xml:space="preserve"> применять рекомендованные методы и технологии, позволяющие решать диагностические и коррекционно-развивающие задачи;</w:t>
            </w:r>
            <w:r w:rsidRPr="00973FEB">
              <w:rPr>
                <w:sz w:val="24"/>
                <w:szCs w:val="24"/>
              </w:rPr>
              <w:t xml:space="preserve"> образовательными потребностями;</w:t>
            </w:r>
          </w:p>
          <w:p w:rsidR="00973FEB" w:rsidRPr="00973FEB" w:rsidRDefault="00973FEB" w:rsidP="00973FEB">
            <w:pPr>
              <w:widowControl/>
              <w:numPr>
                <w:ilvl w:val="0"/>
                <w:numId w:val="3"/>
              </w:numPr>
              <w:tabs>
                <w:tab w:val="left" w:pos="708"/>
              </w:tabs>
              <w:autoSpaceDE/>
              <w:adjustRightInd/>
              <w:ind w:left="0" w:firstLine="709"/>
              <w:jc w:val="both"/>
              <w:rPr>
                <w:sz w:val="24"/>
                <w:szCs w:val="24"/>
              </w:rPr>
            </w:pPr>
            <w:r w:rsidRPr="00973FEB">
              <w:rPr>
                <w:kern w:val="1"/>
                <w:sz w:val="24"/>
                <w:szCs w:val="24"/>
                <w:lang w:eastAsia="ar-SA"/>
              </w:rPr>
              <w:t>рекомендованные методы и технологии, позволяющие решать диагностические и коррекционно-развивающие задачи;</w:t>
            </w:r>
          </w:p>
          <w:p w:rsidR="00973FEB" w:rsidRPr="00973FEB" w:rsidRDefault="00973FEB" w:rsidP="00556422">
            <w:pPr>
              <w:tabs>
                <w:tab w:val="left" w:pos="708"/>
              </w:tabs>
              <w:ind w:left="709"/>
              <w:jc w:val="both"/>
              <w:rPr>
                <w:sz w:val="24"/>
                <w:szCs w:val="24"/>
              </w:rPr>
            </w:pPr>
            <w:r w:rsidRPr="00973FEB">
              <w:rPr>
                <w:i/>
                <w:iCs/>
                <w:sz w:val="24"/>
                <w:szCs w:val="24"/>
                <w:lang w:eastAsia="en-US"/>
              </w:rPr>
              <w:t xml:space="preserve">Уметь </w:t>
            </w:r>
          </w:p>
          <w:p w:rsidR="00973FEB" w:rsidRPr="00973FEB" w:rsidRDefault="00973FEB" w:rsidP="00973FEB">
            <w:pPr>
              <w:widowControl/>
              <w:numPr>
                <w:ilvl w:val="0"/>
                <w:numId w:val="3"/>
              </w:numPr>
              <w:tabs>
                <w:tab w:val="left" w:pos="708"/>
              </w:tabs>
              <w:autoSpaceDE/>
              <w:adjustRightInd/>
              <w:ind w:left="0" w:firstLine="709"/>
              <w:jc w:val="both"/>
              <w:rPr>
                <w:sz w:val="24"/>
                <w:szCs w:val="24"/>
              </w:rPr>
            </w:pPr>
            <w:r w:rsidRPr="00973FEB">
              <w:rPr>
                <w:sz w:val="24"/>
                <w:szCs w:val="24"/>
              </w:rPr>
              <w:t>решать типовые задачи</w:t>
            </w:r>
            <w:r w:rsidRPr="00973FEB">
              <w:rPr>
                <w:rStyle w:val="FontStyle46"/>
                <w:sz w:val="24"/>
                <w:szCs w:val="24"/>
              </w:rPr>
              <w:t xml:space="preserve"> по применению рекомендованных методов и технологий, позволяющих решать диагностические и коррекционно-развивающие задачи;</w:t>
            </w:r>
          </w:p>
          <w:p w:rsidR="00973FEB" w:rsidRPr="00973FEB" w:rsidRDefault="00973FEB" w:rsidP="00973FEB">
            <w:pPr>
              <w:widowControl/>
              <w:numPr>
                <w:ilvl w:val="0"/>
                <w:numId w:val="3"/>
              </w:numPr>
              <w:tabs>
                <w:tab w:val="left" w:pos="708"/>
              </w:tabs>
              <w:autoSpaceDE/>
              <w:adjustRightInd/>
              <w:ind w:left="0" w:firstLine="709"/>
              <w:jc w:val="both"/>
              <w:rPr>
                <w:sz w:val="24"/>
                <w:szCs w:val="24"/>
              </w:rPr>
            </w:pPr>
            <w:r w:rsidRPr="00973FEB">
              <w:rPr>
                <w:kern w:val="1"/>
                <w:sz w:val="24"/>
                <w:szCs w:val="24"/>
                <w:lang w:eastAsia="ar-SA"/>
              </w:rPr>
              <w:t>применять рекомендованные методы и технологии, позволяющие решать диагностические и коррекционно-развивающие задачи;</w:t>
            </w:r>
          </w:p>
          <w:p w:rsidR="00973FEB" w:rsidRPr="00973FEB" w:rsidRDefault="00973FEB" w:rsidP="00556422">
            <w:pPr>
              <w:tabs>
                <w:tab w:val="left" w:pos="708"/>
              </w:tabs>
              <w:ind w:left="709"/>
              <w:jc w:val="both"/>
              <w:rPr>
                <w:sz w:val="24"/>
                <w:szCs w:val="24"/>
              </w:rPr>
            </w:pPr>
            <w:r w:rsidRPr="00973FEB">
              <w:rPr>
                <w:i/>
                <w:iCs/>
                <w:sz w:val="24"/>
                <w:szCs w:val="24"/>
                <w:lang w:eastAsia="en-US"/>
              </w:rPr>
              <w:t>Владеть</w:t>
            </w:r>
            <w:r w:rsidRPr="00973FEB">
              <w:rPr>
                <w:sz w:val="24"/>
                <w:szCs w:val="24"/>
                <w:lang w:eastAsia="en-US"/>
              </w:rPr>
              <w:t xml:space="preserve"> </w:t>
            </w:r>
          </w:p>
          <w:p w:rsidR="00973FEB" w:rsidRPr="00973FEB" w:rsidRDefault="00973FEB" w:rsidP="00973FEB">
            <w:pPr>
              <w:widowControl/>
              <w:numPr>
                <w:ilvl w:val="0"/>
                <w:numId w:val="3"/>
              </w:numPr>
              <w:tabs>
                <w:tab w:val="left" w:pos="708"/>
              </w:tabs>
              <w:autoSpaceDE/>
              <w:adjustRightInd/>
              <w:ind w:left="0" w:firstLine="709"/>
              <w:jc w:val="both"/>
              <w:rPr>
                <w:sz w:val="24"/>
                <w:szCs w:val="24"/>
                <w:lang w:eastAsia="en-US"/>
              </w:rPr>
            </w:pPr>
            <w:r w:rsidRPr="00973FEB">
              <w:rPr>
                <w:kern w:val="1"/>
                <w:sz w:val="24"/>
                <w:szCs w:val="24"/>
                <w:lang w:eastAsia="ar-SA"/>
              </w:rPr>
              <w:t>способами применения рекомендованных методов и технологий, позволяющих решать диагностические и коррекционно-развивающие задачи;</w:t>
            </w:r>
          </w:p>
          <w:p w:rsidR="00973FEB" w:rsidRPr="00973FEB" w:rsidRDefault="00973FEB" w:rsidP="00973FEB">
            <w:pPr>
              <w:widowControl/>
              <w:numPr>
                <w:ilvl w:val="0"/>
                <w:numId w:val="3"/>
              </w:numPr>
              <w:tabs>
                <w:tab w:val="left" w:pos="708"/>
              </w:tabs>
              <w:autoSpaceDE/>
              <w:adjustRightInd/>
              <w:ind w:left="0" w:firstLine="709"/>
              <w:jc w:val="both"/>
              <w:rPr>
                <w:sz w:val="24"/>
                <w:szCs w:val="24"/>
                <w:lang w:eastAsia="en-US"/>
              </w:rPr>
            </w:pPr>
            <w:r w:rsidRPr="00973FEB">
              <w:rPr>
                <w:kern w:val="1"/>
                <w:sz w:val="24"/>
                <w:szCs w:val="24"/>
                <w:lang w:eastAsia="ar-SA"/>
              </w:rPr>
              <w:t xml:space="preserve">способами и </w:t>
            </w:r>
            <w:r w:rsidRPr="00973FEB">
              <w:rPr>
                <w:sz w:val="24"/>
                <w:szCs w:val="24"/>
              </w:rPr>
              <w:t xml:space="preserve">навыками </w:t>
            </w:r>
            <w:r w:rsidRPr="00973FEB">
              <w:rPr>
                <w:rStyle w:val="FontStyle46"/>
                <w:sz w:val="24"/>
                <w:szCs w:val="24"/>
              </w:rPr>
              <w:t>применения рекомендованных методов и технологии, позволяющие решать диагностические и коррекционно-развивающие задачи;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B4A3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46437" w:rsidRDefault="007F4B97" w:rsidP="00546437">
      <w:pPr>
        <w:rPr>
          <w:b/>
          <w:sz w:val="24"/>
          <w:szCs w:val="24"/>
        </w:rPr>
      </w:pPr>
      <w:r w:rsidRPr="004C6D52">
        <w:rPr>
          <w:color w:val="000000"/>
          <w:sz w:val="24"/>
          <w:szCs w:val="24"/>
        </w:rPr>
        <w:t>Дисциплина</w:t>
      </w:r>
      <w:r w:rsidRPr="00793E1B">
        <w:rPr>
          <w:color w:val="000000"/>
          <w:sz w:val="24"/>
          <w:szCs w:val="24"/>
        </w:rPr>
        <w:t xml:space="preserve"> </w:t>
      </w:r>
      <w:r w:rsidR="00B271CE">
        <w:rPr>
          <w:b/>
          <w:sz w:val="24"/>
          <w:szCs w:val="24"/>
        </w:rPr>
        <w:t>Б1.В.06</w:t>
      </w:r>
      <w:r w:rsidR="00456AA6" w:rsidRPr="0079585E">
        <w:rPr>
          <w:b/>
          <w:sz w:val="24"/>
          <w:szCs w:val="24"/>
        </w:rPr>
        <w:t xml:space="preserve"> </w:t>
      </w:r>
      <w:r w:rsidR="00546437" w:rsidRPr="004B4241">
        <w:rPr>
          <w:b/>
          <w:sz w:val="24"/>
          <w:szCs w:val="24"/>
        </w:rPr>
        <w:t xml:space="preserve"> «</w:t>
      </w:r>
      <w:r w:rsidR="00B271CE" w:rsidRPr="00B271CE">
        <w:rPr>
          <w:b/>
          <w:sz w:val="24"/>
          <w:szCs w:val="24"/>
        </w:rPr>
        <w:t>Особенности психокоррекционной работы в образовании</w:t>
      </w:r>
      <w:r w:rsidR="00546437" w:rsidRPr="004B4241">
        <w:rPr>
          <w:b/>
          <w:sz w:val="24"/>
          <w:szCs w:val="24"/>
        </w:rPr>
        <w:t>»</w:t>
      </w:r>
      <w:r w:rsidR="003813B2">
        <w:rPr>
          <w:b/>
          <w:sz w:val="24"/>
          <w:szCs w:val="24"/>
        </w:rPr>
        <w:t xml:space="preserve"> </w:t>
      </w:r>
      <w:r w:rsidRPr="007F7376">
        <w:rPr>
          <w:color w:val="000000"/>
          <w:sz w:val="24"/>
          <w:szCs w:val="24"/>
        </w:rPr>
        <w:t xml:space="preserve">является дисциплиной </w:t>
      </w:r>
      <w:r w:rsidR="00456AA6">
        <w:rPr>
          <w:sz w:val="24"/>
          <w:szCs w:val="24"/>
        </w:rPr>
        <w:t>вариативной</w:t>
      </w:r>
      <w:r w:rsidRPr="007F7376">
        <w:rPr>
          <w:color w:val="000000"/>
          <w:sz w:val="24"/>
          <w:szCs w:val="24"/>
        </w:rPr>
        <w:t xml:space="preserve"> части </w:t>
      </w:r>
      <w:r w:rsidR="00564872">
        <w:rPr>
          <w:color w:val="000000"/>
          <w:sz w:val="24"/>
          <w:szCs w:val="24"/>
        </w:rPr>
        <w:t>блока Б</w:t>
      </w:r>
      <w:r w:rsidR="00027D2C" w:rsidRPr="007F7376">
        <w:rPr>
          <w:color w:val="000000"/>
          <w:sz w:val="24"/>
          <w:szCs w:val="24"/>
        </w:rPr>
        <w:t>1</w:t>
      </w:r>
      <w:r w:rsidR="00564872">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77"/>
        <w:gridCol w:w="2100"/>
        <w:gridCol w:w="2345"/>
        <w:gridCol w:w="1151"/>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9D49E6"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713D2"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w:t>
            </w:r>
            <w:r w:rsidRPr="00793E1B">
              <w:rPr>
                <w:rFonts w:eastAsia="Calibri"/>
                <w:color w:val="000000"/>
                <w:sz w:val="24"/>
                <w:szCs w:val="24"/>
                <w:lang w:eastAsia="en-US"/>
              </w:rPr>
              <w:lastRenderedPageBreak/>
              <w:t>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для которых содер</w:t>
            </w:r>
            <w:r w:rsidRPr="00793E1B">
              <w:rPr>
                <w:rFonts w:eastAsia="Calibri"/>
                <w:color w:val="000000"/>
                <w:sz w:val="24"/>
                <w:szCs w:val="24"/>
                <w:lang w:eastAsia="en-US"/>
              </w:rPr>
              <w:lastRenderedPageBreak/>
              <w:t>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713D2" w:rsidRPr="00793E1B" w:rsidTr="00330957">
        <w:tc>
          <w:tcPr>
            <w:tcW w:w="1196" w:type="dxa"/>
            <w:vAlign w:val="center"/>
          </w:tcPr>
          <w:p w:rsidR="00DA3FFC" w:rsidRPr="00D713D2" w:rsidRDefault="00D713D2" w:rsidP="00330957">
            <w:pPr>
              <w:widowControl/>
              <w:tabs>
                <w:tab w:val="left" w:pos="708"/>
              </w:tabs>
              <w:autoSpaceDE/>
              <w:adjustRightInd/>
              <w:jc w:val="both"/>
              <w:rPr>
                <w:rFonts w:eastAsia="Calibri"/>
                <w:color w:val="FF0000"/>
                <w:sz w:val="24"/>
                <w:szCs w:val="24"/>
                <w:lang w:eastAsia="en-US"/>
              </w:rPr>
            </w:pPr>
            <w:r w:rsidRPr="0079585E">
              <w:rPr>
                <w:sz w:val="24"/>
                <w:szCs w:val="24"/>
              </w:rPr>
              <w:t>Б1.В.</w:t>
            </w:r>
            <w:r w:rsidR="00B271CE">
              <w:rPr>
                <w:sz w:val="24"/>
                <w:szCs w:val="24"/>
              </w:rPr>
              <w:t>06</w:t>
            </w:r>
          </w:p>
        </w:tc>
        <w:tc>
          <w:tcPr>
            <w:tcW w:w="2494" w:type="dxa"/>
            <w:vAlign w:val="center"/>
          </w:tcPr>
          <w:p w:rsidR="009B5337" w:rsidRPr="006E6241" w:rsidRDefault="00B271CE" w:rsidP="00B271CE">
            <w:pPr>
              <w:widowControl/>
              <w:tabs>
                <w:tab w:val="left" w:pos="708"/>
              </w:tabs>
              <w:autoSpaceDE/>
              <w:adjustRightInd/>
              <w:jc w:val="both"/>
              <w:rPr>
                <w:rFonts w:eastAsia="Calibri"/>
                <w:sz w:val="24"/>
                <w:szCs w:val="24"/>
                <w:lang w:eastAsia="en-US"/>
              </w:rPr>
            </w:pPr>
            <w:r w:rsidRPr="00B271CE">
              <w:rPr>
                <w:rFonts w:eastAsia="Calibri"/>
                <w:sz w:val="24"/>
                <w:szCs w:val="24"/>
                <w:lang w:eastAsia="en-US"/>
              </w:rPr>
              <w:t>Особенности психокоррекционной работы в образовании</w:t>
            </w:r>
          </w:p>
        </w:tc>
        <w:tc>
          <w:tcPr>
            <w:tcW w:w="2232" w:type="dxa"/>
            <w:vAlign w:val="center"/>
          </w:tcPr>
          <w:p w:rsidR="00B319E6" w:rsidRPr="00105592" w:rsidRDefault="00B319E6" w:rsidP="00B319E6">
            <w:pPr>
              <w:rPr>
                <w:sz w:val="24"/>
                <w:szCs w:val="24"/>
              </w:rPr>
            </w:pPr>
            <w:r w:rsidRPr="00105592">
              <w:rPr>
                <w:rFonts w:eastAsia="Calibri"/>
                <w:sz w:val="24"/>
                <w:szCs w:val="24"/>
                <w:lang w:eastAsia="en-US"/>
              </w:rPr>
              <w:t>Успешное освоение программы учебного предмета</w:t>
            </w:r>
            <w:r w:rsidRPr="00105592">
              <w:rPr>
                <w:sz w:val="24"/>
                <w:szCs w:val="24"/>
              </w:rPr>
              <w:t>:</w:t>
            </w:r>
          </w:p>
          <w:p w:rsidR="009B5337" w:rsidRPr="00105592" w:rsidRDefault="009B5337" w:rsidP="009B5337">
            <w:pPr>
              <w:rPr>
                <w:sz w:val="24"/>
                <w:szCs w:val="24"/>
              </w:rPr>
            </w:pPr>
            <w:r w:rsidRPr="00105592">
              <w:rPr>
                <w:sz w:val="24"/>
                <w:szCs w:val="24"/>
              </w:rPr>
              <w:t>Общая и возрастная психология</w:t>
            </w:r>
          </w:p>
          <w:p w:rsidR="00F40FEC" w:rsidRPr="00105592" w:rsidRDefault="00F40FEC" w:rsidP="009B5337">
            <w:pPr>
              <w:widowControl/>
              <w:tabs>
                <w:tab w:val="left" w:pos="708"/>
              </w:tabs>
              <w:autoSpaceDE/>
              <w:adjustRightInd/>
              <w:contextualSpacing/>
              <w:jc w:val="both"/>
              <w:rPr>
                <w:rFonts w:eastAsia="Calibri"/>
                <w:sz w:val="24"/>
                <w:szCs w:val="24"/>
                <w:lang w:eastAsia="en-US"/>
              </w:rPr>
            </w:pPr>
          </w:p>
        </w:tc>
        <w:tc>
          <w:tcPr>
            <w:tcW w:w="2464" w:type="dxa"/>
            <w:vAlign w:val="center"/>
          </w:tcPr>
          <w:p w:rsidR="002C12FF" w:rsidRPr="002C12FF" w:rsidRDefault="002C12FF" w:rsidP="002C12FF">
            <w:pPr>
              <w:rPr>
                <w:sz w:val="24"/>
                <w:szCs w:val="24"/>
              </w:rPr>
            </w:pPr>
            <w:r w:rsidRPr="002C12FF">
              <w:rPr>
                <w:sz w:val="24"/>
                <w:szCs w:val="24"/>
              </w:rPr>
              <w:t>Психолого-педагогическое сопровождение обучающихся</w:t>
            </w:r>
            <w:r>
              <w:rPr>
                <w:sz w:val="24"/>
                <w:szCs w:val="24"/>
              </w:rPr>
              <w:t>,</w:t>
            </w:r>
          </w:p>
          <w:p w:rsidR="00B271CE" w:rsidRPr="00566615" w:rsidRDefault="009B5337" w:rsidP="00B271CE">
            <w:pPr>
              <w:rPr>
                <w:rFonts w:eastAsia="Calibri"/>
                <w:color w:val="FF0000"/>
                <w:sz w:val="24"/>
                <w:szCs w:val="24"/>
                <w:lang w:eastAsia="en-US"/>
              </w:rPr>
            </w:pPr>
            <w:r w:rsidRPr="0052715F">
              <w:rPr>
                <w:sz w:val="24"/>
                <w:szCs w:val="24"/>
              </w:rPr>
              <w:t>Психолого-педагогическое сопровождение  образования</w:t>
            </w:r>
          </w:p>
          <w:p w:rsidR="002B6C87" w:rsidRPr="00566615" w:rsidRDefault="002B6C87" w:rsidP="00566615">
            <w:pPr>
              <w:widowControl/>
              <w:tabs>
                <w:tab w:val="left" w:pos="708"/>
              </w:tabs>
              <w:autoSpaceDE/>
              <w:adjustRightInd/>
              <w:contextualSpacing/>
              <w:jc w:val="both"/>
              <w:rPr>
                <w:rFonts w:eastAsia="Calibri"/>
                <w:color w:val="FF0000"/>
                <w:sz w:val="24"/>
                <w:szCs w:val="24"/>
                <w:lang w:eastAsia="en-US"/>
              </w:rPr>
            </w:pPr>
          </w:p>
        </w:tc>
        <w:tc>
          <w:tcPr>
            <w:tcW w:w="1185" w:type="dxa"/>
            <w:vAlign w:val="center"/>
          </w:tcPr>
          <w:p w:rsidR="00973FEB" w:rsidRDefault="00973FEB" w:rsidP="00330957">
            <w:pPr>
              <w:widowControl/>
              <w:tabs>
                <w:tab w:val="left" w:pos="708"/>
              </w:tabs>
              <w:autoSpaceDE/>
              <w:adjustRightInd/>
              <w:jc w:val="both"/>
              <w:rPr>
                <w:sz w:val="24"/>
                <w:szCs w:val="24"/>
              </w:rPr>
            </w:pPr>
            <w:r w:rsidRPr="00973FEB">
              <w:rPr>
                <w:sz w:val="24"/>
                <w:szCs w:val="24"/>
              </w:rPr>
              <w:t>ОПК-1,</w:t>
            </w:r>
          </w:p>
          <w:p w:rsidR="00D713D2" w:rsidRPr="005845DB" w:rsidRDefault="00973FEB" w:rsidP="00330957">
            <w:pPr>
              <w:widowControl/>
              <w:tabs>
                <w:tab w:val="left" w:pos="708"/>
              </w:tabs>
              <w:autoSpaceDE/>
              <w:adjustRightInd/>
              <w:jc w:val="both"/>
              <w:rPr>
                <w:rFonts w:eastAsia="Calibri"/>
                <w:color w:val="FF0000"/>
                <w:sz w:val="24"/>
                <w:szCs w:val="24"/>
                <w:lang w:eastAsia="en-US"/>
              </w:rPr>
            </w:pPr>
            <w:r w:rsidRPr="00973FEB">
              <w:rPr>
                <w:sz w:val="24"/>
                <w:szCs w:val="24"/>
              </w:rPr>
              <w:t>ПК-34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A35DF8">
        <w:rPr>
          <w:rFonts w:eastAsia="Calibri"/>
          <w:sz w:val="24"/>
          <w:szCs w:val="24"/>
          <w:lang w:eastAsia="en-US"/>
        </w:rPr>
        <w:t>2</w:t>
      </w:r>
      <w:r w:rsidRPr="00793E1B">
        <w:rPr>
          <w:rFonts w:eastAsia="Calibri"/>
          <w:color w:val="000000"/>
          <w:sz w:val="24"/>
          <w:szCs w:val="24"/>
          <w:lang w:eastAsia="en-US"/>
        </w:rPr>
        <w:t xml:space="preserve"> зачетных единиц – </w:t>
      </w:r>
      <w:r w:rsidR="00A35DF8">
        <w:rPr>
          <w:rFonts w:eastAsia="Calibri"/>
          <w:sz w:val="24"/>
          <w:szCs w:val="24"/>
          <w:lang w:eastAsia="en-US"/>
        </w:rPr>
        <w:t>72</w:t>
      </w:r>
      <w:r w:rsidR="00542B73">
        <w:rPr>
          <w:rFonts w:eastAsia="Calibri"/>
          <w:sz w:val="24"/>
          <w:szCs w:val="24"/>
          <w:lang w:eastAsia="en-US"/>
        </w:rPr>
        <w:t xml:space="preserve"> </w:t>
      </w:r>
      <w:r w:rsidRPr="00793E1B">
        <w:rPr>
          <w:rFonts w:eastAsia="Calibri"/>
          <w:color w:val="000000"/>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542B73" w:rsidRDefault="00542B73" w:rsidP="00330957">
            <w:pPr>
              <w:widowControl/>
              <w:autoSpaceDE/>
              <w:autoSpaceDN/>
              <w:adjustRightInd/>
              <w:jc w:val="center"/>
              <w:rPr>
                <w:rFonts w:eastAsia="Calibri"/>
                <w:sz w:val="24"/>
                <w:szCs w:val="24"/>
                <w:lang w:eastAsia="en-US"/>
              </w:rPr>
            </w:pPr>
            <w:r>
              <w:rPr>
                <w:rFonts w:eastAsia="Calibri"/>
                <w:sz w:val="24"/>
                <w:szCs w:val="24"/>
                <w:lang w:eastAsia="en-US"/>
              </w:rPr>
              <w:t>1</w:t>
            </w:r>
            <w:r w:rsidR="00D54830">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542B73" w:rsidRDefault="00542B73" w:rsidP="00330957">
            <w:pPr>
              <w:widowControl/>
              <w:autoSpaceDE/>
              <w:autoSpaceDN/>
              <w:adjustRightInd/>
              <w:jc w:val="center"/>
              <w:rPr>
                <w:rFonts w:eastAsia="Calibri"/>
                <w:sz w:val="24"/>
                <w:szCs w:val="24"/>
                <w:lang w:eastAsia="en-US"/>
              </w:rPr>
            </w:pPr>
            <w:r>
              <w:rPr>
                <w:rFonts w:eastAsia="Calibri"/>
                <w:sz w:val="24"/>
                <w:szCs w:val="24"/>
                <w:lang w:eastAsia="en-US"/>
              </w:rPr>
              <w:t>1</w:t>
            </w:r>
            <w:r w:rsidR="00D54830">
              <w:rPr>
                <w:rFonts w:eastAsia="Calibri"/>
                <w:sz w:val="24"/>
                <w:szCs w:val="24"/>
                <w:lang w:eastAsia="en-US"/>
              </w:rPr>
              <w:t>6</w:t>
            </w:r>
          </w:p>
        </w:tc>
        <w:tc>
          <w:tcPr>
            <w:tcW w:w="2517" w:type="dxa"/>
            <w:vAlign w:val="center"/>
          </w:tcPr>
          <w:p w:rsidR="00A32A5F"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542B73" w:rsidRDefault="00240A81" w:rsidP="00330957">
            <w:pPr>
              <w:widowControl/>
              <w:autoSpaceDE/>
              <w:autoSpaceDN/>
              <w:adjustRightInd/>
              <w:jc w:val="center"/>
              <w:rPr>
                <w:rFonts w:eastAsia="Calibri"/>
                <w:sz w:val="24"/>
                <w:szCs w:val="24"/>
                <w:lang w:eastAsia="en-US"/>
              </w:rPr>
            </w:pPr>
            <w:r w:rsidRPr="00542B73">
              <w:rPr>
                <w:rFonts w:eastAsia="Calibri"/>
                <w:sz w:val="24"/>
                <w:szCs w:val="24"/>
                <w:lang w:eastAsia="en-US"/>
              </w:rPr>
              <w:t>-</w:t>
            </w:r>
          </w:p>
        </w:tc>
        <w:tc>
          <w:tcPr>
            <w:tcW w:w="2517" w:type="dxa"/>
            <w:vAlign w:val="center"/>
          </w:tcPr>
          <w:p w:rsidR="00A32A5F" w:rsidRPr="00542B73" w:rsidRDefault="0047633A" w:rsidP="00330957">
            <w:pPr>
              <w:widowControl/>
              <w:autoSpaceDE/>
              <w:autoSpaceDN/>
              <w:adjustRightInd/>
              <w:jc w:val="center"/>
              <w:rPr>
                <w:rFonts w:eastAsia="Calibri"/>
                <w:sz w:val="24"/>
                <w:szCs w:val="24"/>
                <w:lang w:eastAsia="en-US"/>
              </w:rPr>
            </w:pPr>
            <w:r w:rsidRPr="00542B73">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542B73" w:rsidRDefault="00934C9D" w:rsidP="00330957">
            <w:pPr>
              <w:widowControl/>
              <w:autoSpaceDE/>
              <w:autoSpaceDN/>
              <w:adjustRightInd/>
              <w:jc w:val="center"/>
              <w:rPr>
                <w:rFonts w:eastAsia="Calibri"/>
                <w:sz w:val="24"/>
                <w:szCs w:val="24"/>
                <w:lang w:eastAsia="en-US"/>
              </w:rPr>
            </w:pPr>
            <w:r>
              <w:rPr>
                <w:rFonts w:eastAsia="Calibri"/>
                <w:sz w:val="24"/>
                <w:szCs w:val="24"/>
                <w:lang w:eastAsia="en-US"/>
              </w:rPr>
              <w:t>2</w:t>
            </w:r>
            <w:r w:rsidR="00D54830">
              <w:rPr>
                <w:rFonts w:eastAsia="Calibri"/>
                <w:sz w:val="24"/>
                <w:szCs w:val="24"/>
                <w:lang w:eastAsia="en-US"/>
              </w:rPr>
              <w:t>4</w:t>
            </w:r>
          </w:p>
        </w:tc>
        <w:tc>
          <w:tcPr>
            <w:tcW w:w="2517" w:type="dxa"/>
            <w:vAlign w:val="center"/>
          </w:tcPr>
          <w:p w:rsidR="00A32A5F"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5</w:t>
            </w:r>
            <w:r w:rsidR="00934C9D">
              <w:rPr>
                <w:rFonts w:eastAsia="Calibri"/>
                <w:sz w:val="24"/>
                <w:szCs w:val="24"/>
                <w:lang w:eastAsia="en-US"/>
              </w:rPr>
              <w:t>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542B73" w:rsidRDefault="00D5483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542B73" w:rsidRDefault="00B82818" w:rsidP="00783D3E">
            <w:pPr>
              <w:widowControl/>
              <w:autoSpaceDE/>
              <w:autoSpaceDN/>
              <w:adjustRightInd/>
              <w:jc w:val="center"/>
              <w:rPr>
                <w:rFonts w:eastAsia="Calibri"/>
                <w:sz w:val="24"/>
                <w:szCs w:val="24"/>
                <w:lang w:eastAsia="en-US"/>
              </w:rPr>
            </w:pPr>
            <w:r>
              <w:rPr>
                <w:rFonts w:eastAsia="Calibri"/>
                <w:sz w:val="24"/>
                <w:szCs w:val="24"/>
                <w:lang w:eastAsia="en-US"/>
              </w:rPr>
              <w:t>зачет в 3</w:t>
            </w:r>
            <w:r w:rsidR="00542B73">
              <w:rPr>
                <w:rFonts w:eastAsia="Calibri"/>
                <w:sz w:val="24"/>
                <w:szCs w:val="24"/>
                <w:lang w:eastAsia="en-US"/>
              </w:rPr>
              <w:t xml:space="preserve"> семестре</w:t>
            </w:r>
          </w:p>
          <w:p w:rsidR="00A32A5F" w:rsidRPr="00542B73" w:rsidRDefault="00A32A5F" w:rsidP="00783D3E">
            <w:pPr>
              <w:widowControl/>
              <w:autoSpaceDE/>
              <w:autoSpaceDN/>
              <w:adjustRightInd/>
              <w:jc w:val="center"/>
              <w:rPr>
                <w:rFonts w:eastAsia="Calibri"/>
                <w:sz w:val="24"/>
                <w:szCs w:val="24"/>
                <w:lang w:eastAsia="en-US"/>
              </w:rPr>
            </w:pPr>
          </w:p>
        </w:tc>
        <w:tc>
          <w:tcPr>
            <w:tcW w:w="2517" w:type="dxa"/>
            <w:vAlign w:val="center"/>
          </w:tcPr>
          <w:p w:rsidR="00542B73" w:rsidRPr="00542B73" w:rsidRDefault="00A35DF8" w:rsidP="00542B73">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973FEB">
              <w:rPr>
                <w:rFonts w:eastAsia="Calibri"/>
                <w:sz w:val="24"/>
                <w:szCs w:val="24"/>
                <w:lang w:eastAsia="en-US"/>
              </w:rPr>
              <w:t>в 3</w:t>
            </w:r>
            <w:r w:rsidR="00CC4D4F">
              <w:rPr>
                <w:rFonts w:eastAsia="Calibri"/>
                <w:sz w:val="24"/>
                <w:szCs w:val="24"/>
                <w:lang w:eastAsia="en-US"/>
              </w:rPr>
              <w:t xml:space="preserve"> семестре</w:t>
            </w:r>
          </w:p>
          <w:p w:rsidR="00A32A5F" w:rsidRPr="00542B73"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bl>
      <w:tblPr>
        <w:tblW w:w="9454" w:type="dxa"/>
        <w:tblInd w:w="5" w:type="dxa"/>
        <w:tblLayout w:type="fixed"/>
        <w:tblLook w:val="04A0" w:firstRow="1" w:lastRow="0" w:firstColumn="1" w:lastColumn="0" w:noHBand="0" w:noVBand="1"/>
      </w:tblPr>
      <w:tblGrid>
        <w:gridCol w:w="5286"/>
        <w:gridCol w:w="436"/>
        <w:gridCol w:w="417"/>
        <w:gridCol w:w="60"/>
        <w:gridCol w:w="584"/>
        <w:gridCol w:w="644"/>
        <w:gridCol w:w="644"/>
        <w:gridCol w:w="644"/>
        <w:gridCol w:w="739"/>
      </w:tblGrid>
      <w:tr w:rsidR="009877BB" w:rsidRPr="002919FB" w:rsidTr="008B7132">
        <w:trPr>
          <w:trHeight w:val="88"/>
        </w:trPr>
        <w:tc>
          <w:tcPr>
            <w:tcW w:w="5286" w:type="dxa"/>
            <w:tcBorders>
              <w:top w:val="nil"/>
              <w:left w:val="nil"/>
              <w:bottom w:val="nil"/>
              <w:right w:val="nil"/>
            </w:tcBorders>
            <w:noWrap/>
            <w:vAlign w:val="bottom"/>
            <w:hideMark/>
          </w:tcPr>
          <w:p w:rsidR="009877BB" w:rsidRPr="002919FB" w:rsidRDefault="009877BB" w:rsidP="008B7132">
            <w:pPr>
              <w:rPr>
                <w:color w:val="000000"/>
              </w:rPr>
            </w:pPr>
          </w:p>
        </w:tc>
        <w:tc>
          <w:tcPr>
            <w:tcW w:w="436" w:type="dxa"/>
            <w:tcBorders>
              <w:top w:val="nil"/>
              <w:left w:val="nil"/>
              <w:bottom w:val="nil"/>
              <w:right w:val="nil"/>
            </w:tcBorders>
            <w:noWrap/>
            <w:vAlign w:val="bottom"/>
            <w:hideMark/>
          </w:tcPr>
          <w:p w:rsidR="009877BB" w:rsidRPr="002919FB" w:rsidRDefault="009877BB" w:rsidP="008B7132">
            <w:pPr>
              <w:rPr>
                <w:color w:val="000000"/>
              </w:rPr>
            </w:pPr>
          </w:p>
        </w:tc>
        <w:tc>
          <w:tcPr>
            <w:tcW w:w="417" w:type="dxa"/>
            <w:tcBorders>
              <w:top w:val="nil"/>
              <w:left w:val="nil"/>
              <w:bottom w:val="nil"/>
              <w:right w:val="nil"/>
            </w:tcBorders>
            <w:noWrap/>
            <w:vAlign w:val="bottom"/>
            <w:hideMark/>
          </w:tcPr>
          <w:p w:rsidR="009877BB" w:rsidRPr="002919FB" w:rsidRDefault="009877BB" w:rsidP="008B7132">
            <w:pPr>
              <w:rPr>
                <w:color w:val="000000"/>
              </w:rPr>
            </w:pPr>
          </w:p>
        </w:tc>
        <w:tc>
          <w:tcPr>
            <w:tcW w:w="644" w:type="dxa"/>
            <w:gridSpan w:val="2"/>
            <w:tcBorders>
              <w:top w:val="nil"/>
              <w:left w:val="nil"/>
              <w:bottom w:val="nil"/>
              <w:right w:val="nil"/>
            </w:tcBorders>
            <w:noWrap/>
            <w:vAlign w:val="bottom"/>
            <w:hideMark/>
          </w:tcPr>
          <w:p w:rsidR="009877BB" w:rsidRPr="002919FB" w:rsidRDefault="009877BB" w:rsidP="008B7132">
            <w:pPr>
              <w:rPr>
                <w:color w:val="000000"/>
              </w:rPr>
            </w:pPr>
          </w:p>
        </w:tc>
        <w:tc>
          <w:tcPr>
            <w:tcW w:w="644" w:type="dxa"/>
            <w:tcBorders>
              <w:top w:val="nil"/>
              <w:left w:val="nil"/>
              <w:bottom w:val="nil"/>
              <w:right w:val="nil"/>
            </w:tcBorders>
            <w:noWrap/>
            <w:vAlign w:val="bottom"/>
            <w:hideMark/>
          </w:tcPr>
          <w:p w:rsidR="009877BB" w:rsidRPr="002919FB" w:rsidRDefault="009877BB" w:rsidP="008B7132">
            <w:pPr>
              <w:rPr>
                <w:color w:val="000000"/>
              </w:rPr>
            </w:pPr>
          </w:p>
        </w:tc>
        <w:tc>
          <w:tcPr>
            <w:tcW w:w="644" w:type="dxa"/>
            <w:tcBorders>
              <w:top w:val="nil"/>
              <w:left w:val="nil"/>
              <w:bottom w:val="nil"/>
              <w:right w:val="nil"/>
            </w:tcBorders>
            <w:noWrap/>
            <w:vAlign w:val="bottom"/>
            <w:hideMark/>
          </w:tcPr>
          <w:p w:rsidR="009877BB" w:rsidRPr="002919FB" w:rsidRDefault="009877BB" w:rsidP="008B7132">
            <w:pPr>
              <w:rPr>
                <w:color w:val="000000"/>
              </w:rPr>
            </w:pPr>
          </w:p>
        </w:tc>
        <w:tc>
          <w:tcPr>
            <w:tcW w:w="644" w:type="dxa"/>
            <w:tcBorders>
              <w:top w:val="nil"/>
              <w:left w:val="nil"/>
              <w:bottom w:val="nil"/>
              <w:right w:val="nil"/>
            </w:tcBorders>
            <w:noWrap/>
            <w:vAlign w:val="bottom"/>
            <w:hideMark/>
          </w:tcPr>
          <w:p w:rsidR="009877BB" w:rsidRPr="002919FB" w:rsidRDefault="009877BB" w:rsidP="008B7132">
            <w:pPr>
              <w:rPr>
                <w:color w:val="000000"/>
              </w:rPr>
            </w:pPr>
          </w:p>
        </w:tc>
        <w:tc>
          <w:tcPr>
            <w:tcW w:w="739" w:type="dxa"/>
            <w:tcBorders>
              <w:top w:val="nil"/>
              <w:left w:val="nil"/>
              <w:bottom w:val="nil"/>
              <w:right w:val="nil"/>
            </w:tcBorders>
            <w:noWrap/>
            <w:vAlign w:val="bottom"/>
            <w:hideMark/>
          </w:tcPr>
          <w:p w:rsidR="009877BB" w:rsidRPr="002919FB" w:rsidRDefault="009877BB" w:rsidP="008B7132">
            <w:pPr>
              <w:rPr>
                <w:color w:val="000000"/>
              </w:rPr>
            </w:pPr>
          </w:p>
        </w:tc>
      </w:tr>
      <w:tr w:rsidR="009877BB" w:rsidRPr="002919FB" w:rsidTr="008B7132">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sz w:val="24"/>
                <w:szCs w:val="24"/>
              </w:rPr>
            </w:pPr>
            <w:r w:rsidRPr="002919FB">
              <w:rPr>
                <w:color w:val="000000"/>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9877BB" w:rsidRPr="002919FB" w:rsidRDefault="009877BB" w:rsidP="008B7132">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9877BB" w:rsidRPr="002919FB" w:rsidRDefault="009877BB" w:rsidP="008B7132">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9877BB" w:rsidRPr="002919FB" w:rsidRDefault="009877BB" w:rsidP="008B7132">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9877BB" w:rsidRPr="002919FB" w:rsidRDefault="009877BB" w:rsidP="008B7132">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9877BB" w:rsidRPr="002919FB" w:rsidRDefault="009877BB" w:rsidP="008B7132">
            <w:pPr>
              <w:jc w:val="center"/>
              <w:rPr>
                <w:b/>
                <w:bCs/>
                <w:color w:val="000000"/>
              </w:rPr>
            </w:pPr>
            <w:r w:rsidRPr="002919FB">
              <w:rPr>
                <w:b/>
                <w:bCs/>
                <w:color w:val="000000"/>
              </w:rPr>
              <w:t>Всего</w:t>
            </w:r>
          </w:p>
        </w:tc>
      </w:tr>
      <w:tr w:rsidR="009877BB" w:rsidRPr="002919FB" w:rsidTr="008B7132">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9877BB" w:rsidRPr="002919FB" w:rsidRDefault="009877BB" w:rsidP="00C67FE3">
            <w:pPr>
              <w:jc w:val="center"/>
              <w:rPr>
                <w:color w:val="000000"/>
                <w:sz w:val="24"/>
                <w:szCs w:val="24"/>
              </w:rPr>
            </w:pPr>
            <w:r w:rsidRPr="002919FB">
              <w:rPr>
                <w:color w:val="000000"/>
                <w:sz w:val="24"/>
                <w:szCs w:val="24"/>
              </w:rPr>
              <w:t xml:space="preserve">Раздел I. </w:t>
            </w:r>
            <w:r w:rsidR="00C67FE3">
              <w:rPr>
                <w:color w:val="000000"/>
                <w:sz w:val="24"/>
                <w:szCs w:val="24"/>
              </w:rPr>
              <w:t xml:space="preserve">Теоретические подходы к </w:t>
            </w:r>
            <w:r w:rsidR="00CD0E3A">
              <w:rPr>
                <w:color w:val="000000"/>
                <w:sz w:val="24"/>
                <w:szCs w:val="24"/>
              </w:rPr>
              <w:t>психокоррекционной работе</w:t>
            </w:r>
            <w:r w:rsidR="00CD0E3A" w:rsidRPr="00CD0E3A">
              <w:rPr>
                <w:color w:val="000000"/>
                <w:sz w:val="24"/>
                <w:szCs w:val="24"/>
              </w:rPr>
              <w:t xml:space="preserve"> в образовании</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CD0E3A">
            <w:pPr>
              <w:jc w:val="both"/>
              <w:rPr>
                <w:color w:val="000000"/>
                <w:sz w:val="24"/>
                <w:szCs w:val="24"/>
              </w:rPr>
            </w:pPr>
            <w:r w:rsidRPr="002919FB">
              <w:rPr>
                <w:b/>
                <w:color w:val="000000"/>
                <w:sz w:val="24"/>
                <w:szCs w:val="24"/>
              </w:rPr>
              <w:t>Тема № 1.</w:t>
            </w:r>
            <w:r w:rsidRPr="002919FB">
              <w:rPr>
                <w:color w:val="000000"/>
                <w:sz w:val="24"/>
                <w:szCs w:val="24"/>
              </w:rPr>
              <w:t xml:space="preserve"> </w:t>
            </w:r>
            <w:r w:rsidR="00FA5033">
              <w:rPr>
                <w:bCs/>
                <w:color w:val="000000"/>
                <w:sz w:val="24"/>
                <w:szCs w:val="24"/>
              </w:rPr>
              <w:t xml:space="preserve">Теоретические основы </w:t>
            </w:r>
            <w:r w:rsidR="00CD0E3A" w:rsidRPr="00CD0E3A">
              <w:rPr>
                <w:bCs/>
                <w:color w:val="000000"/>
                <w:sz w:val="24"/>
                <w:szCs w:val="24"/>
              </w:rPr>
              <w:t xml:space="preserve">психокоррекционной работы </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9877BB" w:rsidRDefault="009877BB" w:rsidP="008B7132">
            <w:pPr>
              <w:jc w:val="center"/>
              <w:rPr>
                <w:color w:val="000000"/>
                <w:sz w:val="24"/>
                <w:szCs w:val="24"/>
              </w:rPr>
            </w:pPr>
          </w:p>
          <w:p w:rsidR="001004BE" w:rsidRPr="002919FB" w:rsidRDefault="001004BE" w:rsidP="008B7132">
            <w:pPr>
              <w:jc w:val="center"/>
              <w:rPr>
                <w:color w:val="000000"/>
                <w:sz w:val="24"/>
                <w:szCs w:val="24"/>
              </w:rPr>
            </w:pPr>
            <w:r>
              <w:rPr>
                <w:color w:val="000000"/>
                <w:sz w:val="24"/>
                <w:szCs w:val="24"/>
              </w:rPr>
              <w:t>4</w:t>
            </w:r>
          </w:p>
          <w:p w:rsidR="009877BB" w:rsidRPr="002919FB" w:rsidRDefault="009877BB" w:rsidP="008B7132">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40553E" w:rsidP="008B7132">
            <w:pPr>
              <w:jc w:val="center"/>
              <w:rPr>
                <w:b/>
                <w:bCs/>
                <w:color w:val="000000"/>
                <w:sz w:val="24"/>
                <w:szCs w:val="24"/>
              </w:rPr>
            </w:pPr>
            <w:r>
              <w:rPr>
                <w:b/>
                <w:bCs/>
                <w:color w:val="000000"/>
                <w:sz w:val="24"/>
                <w:szCs w:val="24"/>
              </w:rPr>
              <w:t>12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b/>
                <w:bCs/>
                <w:i/>
                <w:iCs/>
                <w:color w:val="000000"/>
                <w:sz w:val="24"/>
                <w:szCs w:val="24"/>
              </w:rPr>
            </w:pPr>
            <w:r>
              <w:rPr>
                <w:b/>
                <w:bCs/>
                <w:i/>
                <w:iCs/>
                <w:color w:val="000000"/>
                <w:sz w:val="24"/>
                <w:szCs w:val="24"/>
              </w:rPr>
              <w:t>2</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r w:rsidRPr="002919FB">
              <w:rPr>
                <w:b/>
                <w:color w:val="000000"/>
                <w:sz w:val="24"/>
                <w:szCs w:val="24"/>
              </w:rPr>
              <w:t>Тема № 2.</w:t>
            </w:r>
            <w:r w:rsidR="003E1C4A" w:rsidRPr="00792CA5">
              <w:rPr>
                <w:b/>
                <w:color w:val="000000"/>
                <w:sz w:val="24"/>
                <w:szCs w:val="24"/>
              </w:rPr>
              <w:t xml:space="preserve"> </w:t>
            </w:r>
            <w:r w:rsidR="00B873BC" w:rsidRPr="00136164">
              <w:rPr>
                <w:bCs/>
                <w:color w:val="000000"/>
                <w:sz w:val="24"/>
                <w:szCs w:val="24"/>
              </w:rPr>
              <w:t xml:space="preserve">Сущность, цели и задачи </w:t>
            </w:r>
            <w:r w:rsidR="00CD0E3A" w:rsidRPr="00CD0E3A">
              <w:rPr>
                <w:bCs/>
                <w:color w:val="000000"/>
                <w:sz w:val="24"/>
                <w:szCs w:val="24"/>
              </w:rPr>
              <w:t>психокоррекционной работы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1004BE" w:rsidP="008B7132">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40553E" w:rsidP="008B7132">
            <w:pPr>
              <w:jc w:val="center"/>
              <w:rPr>
                <w:b/>
                <w:bCs/>
                <w:color w:val="000000"/>
                <w:sz w:val="24"/>
                <w:szCs w:val="24"/>
              </w:rPr>
            </w:pPr>
            <w:r>
              <w:rPr>
                <w:b/>
                <w:bCs/>
                <w:color w:val="000000"/>
                <w:sz w:val="24"/>
                <w:szCs w:val="24"/>
              </w:rPr>
              <w:t>12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bCs/>
                <w:i/>
                <w:iCs/>
                <w:color w:val="000000"/>
                <w:sz w:val="24"/>
                <w:szCs w:val="24"/>
              </w:rPr>
            </w:pPr>
            <w:r w:rsidRPr="002919FB">
              <w:rPr>
                <w:bCs/>
                <w:i/>
                <w:iCs/>
                <w:color w:val="000000"/>
                <w:sz w:val="24"/>
                <w:szCs w:val="24"/>
              </w:rPr>
              <w:t>0</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B873BC">
            <w:pPr>
              <w:rPr>
                <w:color w:val="000000"/>
                <w:sz w:val="24"/>
                <w:szCs w:val="24"/>
              </w:rPr>
            </w:pPr>
            <w:r w:rsidRPr="002919FB">
              <w:rPr>
                <w:b/>
                <w:color w:val="000000"/>
                <w:sz w:val="24"/>
                <w:szCs w:val="24"/>
              </w:rPr>
              <w:lastRenderedPageBreak/>
              <w:t>Тема № 3.</w:t>
            </w:r>
            <w:r w:rsidRPr="002919FB">
              <w:rPr>
                <w:color w:val="000000"/>
                <w:sz w:val="24"/>
                <w:szCs w:val="24"/>
              </w:rPr>
              <w:t xml:space="preserve"> </w:t>
            </w:r>
            <w:r w:rsidR="00B873BC" w:rsidRPr="00136164">
              <w:rPr>
                <w:bCs/>
                <w:color w:val="000000"/>
                <w:sz w:val="24"/>
                <w:szCs w:val="24"/>
              </w:rPr>
              <w:t>Психодиагнос</w:t>
            </w:r>
            <w:r w:rsidR="00B873BC">
              <w:rPr>
                <w:bCs/>
                <w:color w:val="000000"/>
                <w:sz w:val="24"/>
                <w:szCs w:val="24"/>
              </w:rPr>
              <w:t xml:space="preserve">тика в </w:t>
            </w:r>
            <w:r w:rsidR="00CD0E3A" w:rsidRPr="00CD0E3A">
              <w:rPr>
                <w:bCs/>
                <w:color w:val="000000"/>
                <w:sz w:val="24"/>
                <w:szCs w:val="24"/>
              </w:rPr>
              <w:t>психокоррекци</w:t>
            </w:r>
            <w:r w:rsidR="00E5641A">
              <w:rPr>
                <w:bCs/>
                <w:color w:val="000000"/>
                <w:sz w:val="24"/>
                <w:szCs w:val="24"/>
              </w:rPr>
              <w:t>онной работе</w:t>
            </w:r>
            <w:r w:rsidR="00CD0E3A" w:rsidRPr="00CD0E3A">
              <w:rPr>
                <w:bCs/>
                <w:color w:val="000000"/>
                <w:sz w:val="24"/>
                <w:szCs w:val="24"/>
              </w:rPr>
              <w:t xml:space="preserve">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r w:rsidR="001004BE">
              <w:rPr>
                <w:color w:val="000000"/>
                <w:sz w:val="24"/>
                <w:szCs w:val="24"/>
              </w:rPr>
              <w:t>2</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9877BB" w:rsidRDefault="009877BB" w:rsidP="008B7132">
            <w:pPr>
              <w:jc w:val="center"/>
              <w:rPr>
                <w:color w:val="000000"/>
                <w:sz w:val="24"/>
                <w:szCs w:val="24"/>
              </w:rPr>
            </w:pPr>
          </w:p>
          <w:p w:rsidR="001004BE" w:rsidRPr="002919FB" w:rsidRDefault="00931284" w:rsidP="008B7132">
            <w:pPr>
              <w:jc w:val="center"/>
              <w:rPr>
                <w:color w:val="000000"/>
                <w:sz w:val="24"/>
                <w:szCs w:val="24"/>
              </w:rPr>
            </w:pPr>
            <w:r>
              <w:rPr>
                <w:color w:val="000000"/>
                <w:sz w:val="24"/>
                <w:szCs w:val="24"/>
              </w:rPr>
              <w:t>6</w:t>
            </w:r>
          </w:p>
          <w:p w:rsidR="009877BB" w:rsidRPr="002919FB" w:rsidRDefault="009877BB" w:rsidP="008B7132">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40553E" w:rsidP="008B7132">
            <w:pPr>
              <w:jc w:val="center"/>
              <w:rPr>
                <w:b/>
                <w:bCs/>
                <w:color w:val="000000"/>
                <w:sz w:val="24"/>
                <w:szCs w:val="24"/>
              </w:rPr>
            </w:pPr>
            <w:r>
              <w:rPr>
                <w:b/>
                <w:bCs/>
                <w:color w:val="000000"/>
                <w:sz w:val="24"/>
                <w:szCs w:val="24"/>
              </w:rPr>
              <w:t>12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b/>
                <w:bCs/>
                <w:i/>
                <w:iCs/>
                <w:color w:val="000000"/>
                <w:sz w:val="24"/>
                <w:szCs w:val="24"/>
              </w:rPr>
            </w:pPr>
            <w:r w:rsidRPr="002919FB">
              <w:rPr>
                <w:b/>
                <w:bCs/>
                <w:i/>
                <w:iCs/>
                <w:color w:val="000000"/>
                <w:sz w:val="24"/>
                <w:szCs w:val="24"/>
              </w:rPr>
              <w:t>0</w:t>
            </w:r>
          </w:p>
        </w:tc>
      </w:tr>
      <w:tr w:rsidR="009877BB" w:rsidRPr="002919FB" w:rsidTr="008B7132">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9877BB" w:rsidRPr="002919FB" w:rsidRDefault="009877BB" w:rsidP="006757F2">
            <w:pPr>
              <w:jc w:val="both"/>
              <w:rPr>
                <w:color w:val="000000"/>
                <w:sz w:val="24"/>
                <w:szCs w:val="24"/>
              </w:rPr>
            </w:pPr>
            <w:r w:rsidRPr="002919FB">
              <w:rPr>
                <w:color w:val="000000"/>
                <w:sz w:val="24"/>
                <w:szCs w:val="24"/>
              </w:rPr>
              <w:t xml:space="preserve">Раздел II.    </w:t>
            </w:r>
            <w:r w:rsidR="00C67FE3">
              <w:rPr>
                <w:color w:val="000000"/>
                <w:sz w:val="24"/>
                <w:szCs w:val="24"/>
              </w:rPr>
              <w:t>Практическая реал</w:t>
            </w:r>
            <w:r w:rsidR="006757F2">
              <w:rPr>
                <w:color w:val="000000"/>
                <w:sz w:val="24"/>
                <w:szCs w:val="24"/>
              </w:rPr>
              <w:t xml:space="preserve">изация </w:t>
            </w:r>
            <w:r w:rsidR="00CD0E3A" w:rsidRPr="00CD0E3A">
              <w:rPr>
                <w:color w:val="000000"/>
                <w:sz w:val="24"/>
                <w:szCs w:val="24"/>
              </w:rPr>
              <w:t>психокоррекционной работы в образовании</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B873BC">
            <w:pPr>
              <w:rPr>
                <w:color w:val="000000"/>
                <w:sz w:val="24"/>
                <w:szCs w:val="24"/>
              </w:rPr>
            </w:pPr>
            <w:r w:rsidRPr="002919FB">
              <w:rPr>
                <w:b/>
                <w:color w:val="000000"/>
                <w:sz w:val="24"/>
                <w:szCs w:val="24"/>
              </w:rPr>
              <w:t>Тема № 4.</w:t>
            </w:r>
            <w:r w:rsidRPr="002919FB">
              <w:rPr>
                <w:color w:val="000000"/>
                <w:sz w:val="24"/>
                <w:szCs w:val="24"/>
              </w:rPr>
              <w:t xml:space="preserve"> </w:t>
            </w:r>
            <w:r w:rsidR="00C80E3B">
              <w:rPr>
                <w:color w:val="000000"/>
                <w:sz w:val="24"/>
                <w:szCs w:val="24"/>
              </w:rPr>
              <w:t>Направления</w:t>
            </w:r>
            <w:r w:rsidR="00DB3A2D">
              <w:rPr>
                <w:color w:val="000000"/>
                <w:sz w:val="24"/>
                <w:szCs w:val="24"/>
              </w:rPr>
              <w:t xml:space="preserve"> психокоррекции</w:t>
            </w:r>
            <w:r w:rsidR="00C80E3B">
              <w:rPr>
                <w:color w:val="000000"/>
                <w:sz w:val="24"/>
                <w:szCs w:val="24"/>
              </w:rPr>
              <w:t>, м</w:t>
            </w:r>
            <w:r w:rsidR="00C80E3B" w:rsidRPr="00136164">
              <w:rPr>
                <w:bCs/>
                <w:color w:val="000000"/>
                <w:sz w:val="24"/>
                <w:szCs w:val="24"/>
              </w:rPr>
              <w:t>етоды и средства психолого-педагогического воздействия</w:t>
            </w:r>
            <w:r w:rsidR="00C80E3B" w:rsidRPr="00136164">
              <w:rPr>
                <w:color w:val="000000"/>
                <w:sz w:val="24"/>
                <w:szCs w:val="24"/>
              </w:rPr>
              <w:br/>
            </w:r>
            <w:r w:rsidR="00B873BC" w:rsidRPr="00136164">
              <w:rPr>
                <w:color w:val="000000"/>
                <w:sz w:val="24"/>
                <w:szCs w:val="24"/>
              </w:rPr>
              <w:br/>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9877BB" w:rsidRDefault="009877BB" w:rsidP="008B7132">
            <w:pPr>
              <w:jc w:val="center"/>
              <w:rPr>
                <w:color w:val="000000"/>
                <w:sz w:val="24"/>
                <w:szCs w:val="24"/>
              </w:rPr>
            </w:pPr>
          </w:p>
          <w:p w:rsidR="001004BE" w:rsidRPr="002919FB" w:rsidRDefault="00931284" w:rsidP="008B7132">
            <w:pPr>
              <w:jc w:val="center"/>
              <w:rPr>
                <w:color w:val="000000"/>
                <w:sz w:val="24"/>
                <w:szCs w:val="24"/>
              </w:rPr>
            </w:pPr>
            <w:r>
              <w:rPr>
                <w:color w:val="000000"/>
                <w:sz w:val="24"/>
                <w:szCs w:val="24"/>
              </w:rPr>
              <w:t>4</w:t>
            </w:r>
          </w:p>
          <w:p w:rsidR="009877BB" w:rsidRPr="002919FB" w:rsidRDefault="009877BB" w:rsidP="008B7132">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40553E" w:rsidP="008B7132">
            <w:pPr>
              <w:jc w:val="center"/>
              <w:rPr>
                <w:b/>
                <w:bCs/>
                <w:color w:val="000000"/>
                <w:sz w:val="24"/>
                <w:szCs w:val="24"/>
              </w:rPr>
            </w:pPr>
            <w:r>
              <w:rPr>
                <w:b/>
                <w:bCs/>
                <w:color w:val="000000"/>
                <w:sz w:val="24"/>
                <w:szCs w:val="24"/>
              </w:rPr>
              <w:t>12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r w:rsidR="001004BE">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b/>
                <w:bCs/>
                <w:i/>
                <w:iCs/>
                <w:color w:val="000000"/>
                <w:sz w:val="24"/>
                <w:szCs w:val="24"/>
              </w:rPr>
            </w:pPr>
            <w:r>
              <w:rPr>
                <w:b/>
                <w:bCs/>
                <w:i/>
                <w:iCs/>
                <w:color w:val="000000"/>
                <w:sz w:val="24"/>
                <w:szCs w:val="24"/>
              </w:rPr>
              <w:t>2</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r w:rsidRPr="002919FB">
              <w:rPr>
                <w:b/>
                <w:color w:val="000000"/>
                <w:sz w:val="24"/>
                <w:szCs w:val="24"/>
              </w:rPr>
              <w:t>Тема № 5.</w:t>
            </w:r>
            <w:r w:rsidRPr="002919FB">
              <w:rPr>
                <w:color w:val="000000"/>
                <w:sz w:val="24"/>
                <w:szCs w:val="24"/>
              </w:rPr>
              <w:t xml:space="preserve"> </w:t>
            </w:r>
            <w:r w:rsidR="00B873BC" w:rsidRPr="00136164">
              <w:rPr>
                <w:bCs/>
                <w:color w:val="000000"/>
                <w:sz w:val="24"/>
                <w:szCs w:val="24"/>
              </w:rPr>
              <w:t xml:space="preserve">Групповые и индивидуальные формы </w:t>
            </w:r>
            <w:r w:rsidR="00E9472D">
              <w:rPr>
                <w:bCs/>
                <w:color w:val="000000"/>
                <w:sz w:val="24"/>
                <w:szCs w:val="24"/>
              </w:rPr>
              <w:t>психокррекционной</w:t>
            </w:r>
            <w:r w:rsidR="00E9472D" w:rsidRPr="00136164">
              <w:rPr>
                <w:bCs/>
                <w:color w:val="000000"/>
                <w:sz w:val="24"/>
                <w:szCs w:val="24"/>
              </w:rPr>
              <w:t xml:space="preserve"> </w:t>
            </w:r>
            <w:r w:rsidR="00B873BC" w:rsidRPr="00136164">
              <w:rPr>
                <w:bCs/>
                <w:color w:val="000000"/>
                <w:sz w:val="24"/>
                <w:szCs w:val="24"/>
              </w:rPr>
              <w:t>работы</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r w:rsidR="001004BE">
              <w:rPr>
                <w:color w:val="000000"/>
                <w:sz w:val="24"/>
                <w:szCs w:val="24"/>
              </w:rPr>
              <w:t>2</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9877BB" w:rsidRPr="002919FB" w:rsidRDefault="001004BE" w:rsidP="008B7132">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1004BE" w:rsidP="008B7132">
            <w:pPr>
              <w:jc w:val="center"/>
              <w:rPr>
                <w:b/>
                <w:bCs/>
                <w:color w:val="000000"/>
                <w:sz w:val="24"/>
                <w:szCs w:val="24"/>
              </w:rPr>
            </w:pPr>
            <w:r>
              <w:rPr>
                <w:b/>
                <w:bCs/>
                <w:color w:val="000000"/>
                <w:sz w:val="24"/>
                <w:szCs w:val="24"/>
              </w:rPr>
              <w:t>1</w:t>
            </w:r>
            <w:r w:rsidR="0040553E">
              <w:rPr>
                <w:b/>
                <w:bCs/>
                <w:color w:val="000000"/>
                <w:sz w:val="24"/>
                <w:szCs w:val="24"/>
              </w:rPr>
              <w:t>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r w:rsidR="001004BE">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b/>
                <w:bCs/>
                <w:i/>
                <w:iCs/>
                <w:color w:val="000000"/>
                <w:sz w:val="24"/>
                <w:szCs w:val="24"/>
              </w:rPr>
            </w:pPr>
            <w:r w:rsidRPr="002919FB">
              <w:rPr>
                <w:b/>
                <w:bCs/>
                <w:i/>
                <w:iCs/>
                <w:color w:val="000000"/>
                <w:sz w:val="24"/>
                <w:szCs w:val="24"/>
              </w:rPr>
              <w:t>2</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r w:rsidRPr="002919FB">
              <w:rPr>
                <w:b/>
                <w:color w:val="000000"/>
                <w:sz w:val="24"/>
                <w:szCs w:val="24"/>
              </w:rPr>
              <w:t>Тема № 6.</w:t>
            </w:r>
            <w:r w:rsidRPr="002919FB">
              <w:rPr>
                <w:color w:val="000000"/>
                <w:sz w:val="24"/>
                <w:szCs w:val="24"/>
              </w:rPr>
              <w:t xml:space="preserve"> </w:t>
            </w:r>
            <w:r w:rsidR="00B873BC" w:rsidRPr="00136164">
              <w:rPr>
                <w:bCs/>
                <w:color w:val="000000"/>
                <w:sz w:val="24"/>
                <w:szCs w:val="24"/>
              </w:rPr>
              <w:t>Составление программ психолого-педагогической коррекции</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r w:rsidR="00931284">
              <w:rPr>
                <w:color w:val="000000"/>
                <w:sz w:val="24"/>
                <w:szCs w:val="24"/>
              </w:rPr>
              <w:t>2</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9877BB" w:rsidRPr="002919FB" w:rsidRDefault="001004BE" w:rsidP="008B7132">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9877BB" w:rsidRPr="002919FB" w:rsidRDefault="001004BE" w:rsidP="008B7132">
            <w:pPr>
              <w:jc w:val="center"/>
              <w:rPr>
                <w:color w:val="000000"/>
                <w:sz w:val="24"/>
                <w:szCs w:val="24"/>
              </w:rPr>
            </w:pPr>
            <w:r>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1004BE" w:rsidP="008B7132">
            <w:pPr>
              <w:jc w:val="center"/>
              <w:rPr>
                <w:b/>
                <w:bCs/>
                <w:color w:val="000000"/>
                <w:sz w:val="24"/>
                <w:szCs w:val="24"/>
              </w:rPr>
            </w:pPr>
            <w:r>
              <w:rPr>
                <w:b/>
                <w:bCs/>
                <w:color w:val="000000"/>
                <w:sz w:val="24"/>
                <w:szCs w:val="24"/>
              </w:rPr>
              <w:t>1</w:t>
            </w:r>
            <w:r w:rsidR="0040553E">
              <w:rPr>
                <w:b/>
                <w:bCs/>
                <w:color w:val="000000"/>
                <w:sz w:val="24"/>
                <w:szCs w:val="24"/>
              </w:rPr>
              <w:t>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r w:rsidR="001004BE">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b/>
                <w:bCs/>
                <w:i/>
                <w:iCs/>
                <w:color w:val="000000"/>
                <w:sz w:val="24"/>
                <w:szCs w:val="24"/>
              </w:rPr>
            </w:pPr>
            <w:r>
              <w:rPr>
                <w:b/>
                <w:bCs/>
                <w:i/>
                <w:iCs/>
                <w:color w:val="000000"/>
                <w:sz w:val="24"/>
                <w:szCs w:val="24"/>
              </w:rPr>
              <w:t>2</w:t>
            </w:r>
          </w:p>
        </w:tc>
      </w:tr>
      <w:tr w:rsidR="009877BB" w:rsidRPr="002919FB"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2919FB" w:rsidRDefault="009877BB" w:rsidP="008B7132">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2919FB" w:rsidRDefault="001004BE" w:rsidP="008B7132">
            <w:pPr>
              <w:jc w:val="center"/>
              <w:rPr>
                <w:color w:val="000000"/>
                <w:sz w:val="24"/>
                <w:szCs w:val="24"/>
              </w:rPr>
            </w:pPr>
            <w:r>
              <w:rPr>
                <w:color w:val="000000"/>
                <w:sz w:val="24"/>
                <w:szCs w:val="24"/>
              </w:rPr>
              <w:t>1</w:t>
            </w:r>
            <w:r w:rsidR="00931284">
              <w:rPr>
                <w:color w:val="000000"/>
                <w:sz w:val="24"/>
                <w:szCs w:val="24"/>
              </w:rPr>
              <w:t>6</w:t>
            </w:r>
          </w:p>
        </w:tc>
        <w:tc>
          <w:tcPr>
            <w:tcW w:w="644" w:type="dxa"/>
            <w:tcBorders>
              <w:top w:val="nil"/>
              <w:left w:val="nil"/>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9877BB" w:rsidRPr="002919FB" w:rsidRDefault="00931284" w:rsidP="008B7132">
            <w:pPr>
              <w:jc w:val="center"/>
              <w:rPr>
                <w:color w:val="000000"/>
                <w:sz w:val="24"/>
                <w:szCs w:val="24"/>
              </w:rPr>
            </w:pPr>
            <w:r>
              <w:rPr>
                <w:color w:val="000000"/>
                <w:sz w:val="24"/>
                <w:szCs w:val="24"/>
              </w:rPr>
              <w:t>3</w:t>
            </w:r>
            <w:r w:rsidR="001004BE">
              <w:rPr>
                <w:color w:val="000000"/>
                <w:sz w:val="24"/>
                <w:szCs w:val="24"/>
              </w:rPr>
              <w:t>2</w:t>
            </w:r>
          </w:p>
        </w:tc>
        <w:tc>
          <w:tcPr>
            <w:tcW w:w="644" w:type="dxa"/>
            <w:tcBorders>
              <w:top w:val="nil"/>
              <w:left w:val="nil"/>
              <w:bottom w:val="single" w:sz="8" w:space="0" w:color="auto"/>
              <w:right w:val="single" w:sz="8" w:space="0" w:color="auto"/>
            </w:tcBorders>
            <w:vAlign w:val="center"/>
            <w:hideMark/>
          </w:tcPr>
          <w:p w:rsidR="009877BB" w:rsidRPr="002919FB" w:rsidRDefault="001004BE" w:rsidP="008B7132">
            <w:pPr>
              <w:jc w:val="center"/>
              <w:rPr>
                <w:color w:val="000000"/>
                <w:sz w:val="24"/>
                <w:szCs w:val="24"/>
              </w:rPr>
            </w:pPr>
            <w:r>
              <w:rPr>
                <w:color w:val="000000"/>
                <w:sz w:val="24"/>
                <w:szCs w:val="24"/>
              </w:rPr>
              <w:t>2</w:t>
            </w:r>
            <w:r w:rsidR="00931284">
              <w:rPr>
                <w:color w:val="000000"/>
                <w:sz w:val="24"/>
                <w:szCs w:val="24"/>
              </w:rPr>
              <w:t>4</w:t>
            </w:r>
          </w:p>
        </w:tc>
        <w:tc>
          <w:tcPr>
            <w:tcW w:w="739" w:type="dxa"/>
            <w:tcBorders>
              <w:top w:val="nil"/>
              <w:left w:val="nil"/>
              <w:bottom w:val="single" w:sz="8" w:space="0" w:color="auto"/>
              <w:right w:val="single" w:sz="8" w:space="0" w:color="auto"/>
            </w:tcBorders>
            <w:vAlign w:val="center"/>
            <w:hideMark/>
          </w:tcPr>
          <w:p w:rsidR="009877BB" w:rsidRPr="002919FB" w:rsidRDefault="00931284" w:rsidP="008B7132">
            <w:pPr>
              <w:jc w:val="center"/>
              <w:rPr>
                <w:b/>
                <w:bCs/>
                <w:color w:val="000000"/>
                <w:sz w:val="24"/>
                <w:szCs w:val="24"/>
              </w:rPr>
            </w:pPr>
            <w:r>
              <w:rPr>
                <w:b/>
                <w:bCs/>
                <w:color w:val="000000"/>
                <w:sz w:val="24"/>
                <w:szCs w:val="24"/>
              </w:rPr>
              <w:t>72</w:t>
            </w:r>
          </w:p>
        </w:tc>
      </w:tr>
      <w:tr w:rsidR="009877BB" w:rsidRPr="002919FB"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2919FB" w:rsidRDefault="009877BB" w:rsidP="008B7132">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2919FB" w:rsidRDefault="009877BB" w:rsidP="008B7132">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9877BB" w:rsidP="008B7132">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i/>
                <w:iCs/>
                <w:color w:val="000000"/>
                <w:sz w:val="24"/>
                <w:szCs w:val="24"/>
              </w:rPr>
            </w:pPr>
            <w:r>
              <w:rPr>
                <w:i/>
                <w:iCs/>
                <w:color w:val="000000"/>
                <w:sz w:val="24"/>
                <w:szCs w:val="24"/>
              </w:rPr>
              <w:t>6</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1004BE" w:rsidP="008B7132">
            <w:pPr>
              <w:jc w:val="center"/>
              <w:rPr>
                <w:b/>
                <w:bCs/>
                <w:i/>
                <w:iCs/>
                <w:color w:val="000000"/>
                <w:sz w:val="24"/>
                <w:szCs w:val="24"/>
              </w:rPr>
            </w:pPr>
            <w:r>
              <w:rPr>
                <w:b/>
                <w:bCs/>
                <w:i/>
                <w:iCs/>
                <w:color w:val="000000"/>
                <w:sz w:val="24"/>
                <w:szCs w:val="24"/>
              </w:rPr>
              <w:t>10</w:t>
            </w:r>
          </w:p>
        </w:tc>
      </w:tr>
      <w:tr w:rsidR="009877BB" w:rsidRPr="002919FB" w:rsidTr="00D54830">
        <w:trPr>
          <w:trHeight w:val="794"/>
        </w:trPr>
        <w:tc>
          <w:tcPr>
            <w:tcW w:w="5286" w:type="dxa"/>
            <w:tcBorders>
              <w:top w:val="nil"/>
              <w:left w:val="single" w:sz="8" w:space="0" w:color="auto"/>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Контроль (</w:t>
            </w:r>
            <w:r w:rsidR="00A35DF8">
              <w:rPr>
                <w:rFonts w:eastAsia="Calibri"/>
                <w:sz w:val="24"/>
                <w:szCs w:val="24"/>
                <w:lang w:eastAsia="en-US"/>
              </w:rPr>
              <w:t>зачет</w:t>
            </w:r>
            <w:r w:rsidRPr="002919FB">
              <w:rPr>
                <w:color w:val="000000"/>
                <w:sz w:val="24"/>
                <w:szCs w:val="24"/>
              </w:rPr>
              <w:t>)</w:t>
            </w:r>
          </w:p>
          <w:p w:rsidR="009877BB" w:rsidRPr="002919FB" w:rsidRDefault="009877BB" w:rsidP="008B7132">
            <w:pPr>
              <w:rPr>
                <w:color w:val="000000"/>
                <w:sz w:val="24"/>
                <w:szCs w:val="24"/>
              </w:rPr>
            </w:pPr>
          </w:p>
        </w:tc>
        <w:tc>
          <w:tcPr>
            <w:tcW w:w="913" w:type="dxa"/>
            <w:gridSpan w:val="3"/>
            <w:tcBorders>
              <w:top w:val="nil"/>
              <w:left w:val="nil"/>
              <w:bottom w:val="single" w:sz="8" w:space="0" w:color="auto"/>
              <w:right w:val="nil"/>
            </w:tcBorders>
            <w:shd w:val="clear" w:color="000000" w:fill="595959"/>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584" w:type="dxa"/>
            <w:tcBorders>
              <w:top w:val="single" w:sz="8" w:space="0" w:color="auto"/>
              <w:left w:val="nil"/>
              <w:bottom w:val="single" w:sz="8" w:space="0" w:color="auto"/>
              <w:right w:val="nil"/>
            </w:tcBorders>
            <w:shd w:val="clear" w:color="000000" w:fill="595959"/>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9877BB" w:rsidRPr="002919FB" w:rsidRDefault="00931284" w:rsidP="008B7132">
            <w:pPr>
              <w:jc w:val="center"/>
              <w:rPr>
                <w:b/>
                <w:bCs/>
                <w:color w:val="000000"/>
                <w:sz w:val="24"/>
                <w:szCs w:val="24"/>
              </w:rPr>
            </w:pPr>
            <w:r>
              <w:rPr>
                <w:b/>
                <w:bCs/>
                <w:color w:val="000000"/>
                <w:sz w:val="24"/>
                <w:szCs w:val="24"/>
              </w:rPr>
              <w:t>0</w:t>
            </w:r>
          </w:p>
        </w:tc>
      </w:tr>
      <w:tr w:rsidR="009877BB" w:rsidRPr="002919FB" w:rsidTr="008B7132">
        <w:trPr>
          <w:trHeight w:val="794"/>
        </w:trPr>
        <w:tc>
          <w:tcPr>
            <w:tcW w:w="5286" w:type="dxa"/>
            <w:tcBorders>
              <w:top w:val="nil"/>
              <w:left w:val="single" w:sz="8" w:space="0" w:color="auto"/>
              <w:bottom w:val="single" w:sz="8" w:space="0" w:color="auto"/>
              <w:right w:val="single" w:sz="8" w:space="0" w:color="auto"/>
            </w:tcBorders>
            <w:vAlign w:val="center"/>
            <w:hideMark/>
          </w:tcPr>
          <w:p w:rsidR="009877BB" w:rsidRPr="002919FB" w:rsidRDefault="009877BB" w:rsidP="008B7132">
            <w:pPr>
              <w:jc w:val="center"/>
              <w:rPr>
                <w:color w:val="000000"/>
                <w:sz w:val="24"/>
                <w:szCs w:val="24"/>
              </w:rPr>
            </w:pPr>
            <w:r w:rsidRPr="002919FB">
              <w:rPr>
                <w:color w:val="000000"/>
                <w:sz w:val="24"/>
                <w:szCs w:val="24"/>
              </w:rPr>
              <w:t>Итого с</w:t>
            </w:r>
            <w:r w:rsidR="00A35DF8">
              <w:rPr>
                <w:rFonts w:eastAsia="Calibri"/>
                <w:sz w:val="24"/>
                <w:szCs w:val="24"/>
                <w:lang w:eastAsia="en-US"/>
              </w:rPr>
              <w:t xml:space="preserve"> 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9877BB" w:rsidRPr="002919FB" w:rsidRDefault="009877BB" w:rsidP="008B7132">
            <w:pPr>
              <w:jc w:val="center"/>
              <w:rPr>
                <w:i/>
                <w:iCs/>
                <w:color w:val="000000"/>
              </w:rPr>
            </w:pPr>
            <w:r w:rsidRPr="002919FB">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2919FB" w:rsidRDefault="009877BB" w:rsidP="008B7132">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2919FB" w:rsidRDefault="00931284" w:rsidP="008B7132">
            <w:pPr>
              <w:jc w:val="center"/>
              <w:rPr>
                <w:b/>
                <w:bCs/>
                <w:i/>
                <w:iCs/>
                <w:color w:val="000000"/>
                <w:sz w:val="24"/>
                <w:szCs w:val="24"/>
              </w:rPr>
            </w:pPr>
            <w:r>
              <w:rPr>
                <w:b/>
                <w:bCs/>
                <w:i/>
                <w:iCs/>
                <w:color w:val="000000"/>
                <w:sz w:val="24"/>
                <w:szCs w:val="24"/>
              </w:rPr>
              <w:t>72</w:t>
            </w:r>
          </w:p>
        </w:tc>
      </w:tr>
    </w:tbl>
    <w:p w:rsidR="001F202B" w:rsidRDefault="001F202B"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286"/>
        <w:gridCol w:w="436"/>
        <w:gridCol w:w="417"/>
        <w:gridCol w:w="60"/>
        <w:gridCol w:w="584"/>
        <w:gridCol w:w="644"/>
        <w:gridCol w:w="644"/>
        <w:gridCol w:w="644"/>
        <w:gridCol w:w="739"/>
      </w:tblGrid>
      <w:tr w:rsidR="00CD0E3A" w:rsidRPr="002919FB" w:rsidTr="00596CDB">
        <w:trPr>
          <w:trHeight w:val="88"/>
        </w:trPr>
        <w:tc>
          <w:tcPr>
            <w:tcW w:w="5286" w:type="dxa"/>
            <w:tcBorders>
              <w:top w:val="nil"/>
              <w:left w:val="nil"/>
              <w:bottom w:val="nil"/>
              <w:right w:val="nil"/>
            </w:tcBorders>
            <w:noWrap/>
            <w:vAlign w:val="bottom"/>
            <w:hideMark/>
          </w:tcPr>
          <w:p w:rsidR="00CD0E3A" w:rsidRPr="002919FB" w:rsidRDefault="00CD0E3A" w:rsidP="00596CDB">
            <w:pPr>
              <w:rPr>
                <w:color w:val="000000"/>
              </w:rPr>
            </w:pPr>
          </w:p>
        </w:tc>
        <w:tc>
          <w:tcPr>
            <w:tcW w:w="436" w:type="dxa"/>
            <w:tcBorders>
              <w:top w:val="nil"/>
              <w:left w:val="nil"/>
              <w:bottom w:val="nil"/>
              <w:right w:val="nil"/>
            </w:tcBorders>
            <w:noWrap/>
            <w:vAlign w:val="bottom"/>
            <w:hideMark/>
          </w:tcPr>
          <w:p w:rsidR="00CD0E3A" w:rsidRPr="002919FB" w:rsidRDefault="00CD0E3A" w:rsidP="00596CDB">
            <w:pPr>
              <w:rPr>
                <w:color w:val="000000"/>
              </w:rPr>
            </w:pPr>
          </w:p>
        </w:tc>
        <w:tc>
          <w:tcPr>
            <w:tcW w:w="417" w:type="dxa"/>
            <w:tcBorders>
              <w:top w:val="nil"/>
              <w:left w:val="nil"/>
              <w:bottom w:val="nil"/>
              <w:right w:val="nil"/>
            </w:tcBorders>
            <w:noWrap/>
            <w:vAlign w:val="bottom"/>
            <w:hideMark/>
          </w:tcPr>
          <w:p w:rsidR="00CD0E3A" w:rsidRPr="002919FB" w:rsidRDefault="00CD0E3A" w:rsidP="00596CDB">
            <w:pPr>
              <w:rPr>
                <w:color w:val="000000"/>
              </w:rPr>
            </w:pPr>
          </w:p>
        </w:tc>
        <w:tc>
          <w:tcPr>
            <w:tcW w:w="644" w:type="dxa"/>
            <w:gridSpan w:val="2"/>
            <w:tcBorders>
              <w:top w:val="nil"/>
              <w:left w:val="nil"/>
              <w:bottom w:val="nil"/>
              <w:right w:val="nil"/>
            </w:tcBorders>
            <w:noWrap/>
            <w:vAlign w:val="bottom"/>
            <w:hideMark/>
          </w:tcPr>
          <w:p w:rsidR="00CD0E3A" w:rsidRPr="002919FB" w:rsidRDefault="00CD0E3A" w:rsidP="00596CDB">
            <w:pPr>
              <w:rPr>
                <w:color w:val="000000"/>
              </w:rPr>
            </w:pPr>
          </w:p>
        </w:tc>
        <w:tc>
          <w:tcPr>
            <w:tcW w:w="644" w:type="dxa"/>
            <w:tcBorders>
              <w:top w:val="nil"/>
              <w:left w:val="nil"/>
              <w:bottom w:val="nil"/>
              <w:right w:val="nil"/>
            </w:tcBorders>
            <w:noWrap/>
            <w:vAlign w:val="bottom"/>
            <w:hideMark/>
          </w:tcPr>
          <w:p w:rsidR="00CD0E3A" w:rsidRPr="002919FB" w:rsidRDefault="00CD0E3A" w:rsidP="00596CDB">
            <w:pPr>
              <w:rPr>
                <w:color w:val="000000"/>
              </w:rPr>
            </w:pPr>
          </w:p>
        </w:tc>
        <w:tc>
          <w:tcPr>
            <w:tcW w:w="644" w:type="dxa"/>
            <w:tcBorders>
              <w:top w:val="nil"/>
              <w:left w:val="nil"/>
              <w:bottom w:val="nil"/>
              <w:right w:val="nil"/>
            </w:tcBorders>
            <w:noWrap/>
            <w:vAlign w:val="bottom"/>
            <w:hideMark/>
          </w:tcPr>
          <w:p w:rsidR="00CD0E3A" w:rsidRPr="002919FB" w:rsidRDefault="00CD0E3A" w:rsidP="00596CDB">
            <w:pPr>
              <w:rPr>
                <w:color w:val="000000"/>
              </w:rPr>
            </w:pPr>
          </w:p>
        </w:tc>
        <w:tc>
          <w:tcPr>
            <w:tcW w:w="644" w:type="dxa"/>
            <w:tcBorders>
              <w:top w:val="nil"/>
              <w:left w:val="nil"/>
              <w:bottom w:val="nil"/>
              <w:right w:val="nil"/>
            </w:tcBorders>
            <w:noWrap/>
            <w:vAlign w:val="bottom"/>
            <w:hideMark/>
          </w:tcPr>
          <w:p w:rsidR="00CD0E3A" w:rsidRPr="002919FB" w:rsidRDefault="00CD0E3A" w:rsidP="00596CDB">
            <w:pPr>
              <w:rPr>
                <w:color w:val="000000"/>
              </w:rPr>
            </w:pPr>
          </w:p>
        </w:tc>
        <w:tc>
          <w:tcPr>
            <w:tcW w:w="739" w:type="dxa"/>
            <w:tcBorders>
              <w:top w:val="nil"/>
              <w:left w:val="nil"/>
              <w:bottom w:val="nil"/>
              <w:right w:val="nil"/>
            </w:tcBorders>
            <w:noWrap/>
            <w:vAlign w:val="bottom"/>
            <w:hideMark/>
          </w:tcPr>
          <w:p w:rsidR="00CD0E3A" w:rsidRPr="002919FB" w:rsidRDefault="00CD0E3A" w:rsidP="00596CDB">
            <w:pPr>
              <w:rPr>
                <w:color w:val="000000"/>
              </w:rPr>
            </w:pPr>
          </w:p>
        </w:tc>
      </w:tr>
      <w:tr w:rsidR="00CD0E3A" w:rsidRPr="002919FB" w:rsidTr="00596CDB">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sz w:val="24"/>
                <w:szCs w:val="24"/>
              </w:rPr>
            </w:pPr>
            <w:r w:rsidRPr="002919FB">
              <w:rPr>
                <w:color w:val="000000"/>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CD0E3A" w:rsidRPr="002919FB" w:rsidRDefault="00CD0E3A" w:rsidP="00596CDB">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D0E3A" w:rsidRPr="002919FB" w:rsidRDefault="00CD0E3A" w:rsidP="00596CDB">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D0E3A" w:rsidRPr="002919FB" w:rsidRDefault="00CD0E3A" w:rsidP="00596CDB">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D0E3A" w:rsidRPr="002919FB" w:rsidRDefault="00CD0E3A" w:rsidP="00596CDB">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D0E3A" w:rsidRPr="002919FB" w:rsidRDefault="00CD0E3A" w:rsidP="00596CDB">
            <w:pPr>
              <w:jc w:val="center"/>
              <w:rPr>
                <w:b/>
                <w:bCs/>
                <w:color w:val="000000"/>
              </w:rPr>
            </w:pPr>
            <w:r w:rsidRPr="002919FB">
              <w:rPr>
                <w:b/>
                <w:bCs/>
                <w:color w:val="000000"/>
              </w:rPr>
              <w:t>Всего</w:t>
            </w:r>
          </w:p>
        </w:tc>
      </w:tr>
      <w:tr w:rsidR="00CD0E3A" w:rsidRPr="002919FB" w:rsidTr="00596CDB">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CD0E3A" w:rsidRPr="002919FB" w:rsidRDefault="00CD0E3A" w:rsidP="00596CDB">
            <w:pPr>
              <w:jc w:val="center"/>
              <w:rPr>
                <w:color w:val="000000"/>
                <w:sz w:val="24"/>
                <w:szCs w:val="24"/>
              </w:rPr>
            </w:pPr>
            <w:r w:rsidRPr="002919FB">
              <w:rPr>
                <w:color w:val="000000"/>
                <w:sz w:val="24"/>
                <w:szCs w:val="24"/>
              </w:rPr>
              <w:t xml:space="preserve">Раздел I. </w:t>
            </w:r>
            <w:r>
              <w:rPr>
                <w:color w:val="000000"/>
                <w:sz w:val="24"/>
                <w:szCs w:val="24"/>
              </w:rPr>
              <w:t>Теоретические подходы к психокоррекционной работе</w:t>
            </w:r>
            <w:r w:rsidRPr="00CD0E3A">
              <w:rPr>
                <w:color w:val="000000"/>
                <w:sz w:val="24"/>
                <w:szCs w:val="24"/>
              </w:rPr>
              <w:t xml:space="preserve"> в образовании</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r w:rsidRPr="002919FB">
              <w:rPr>
                <w:b/>
                <w:color w:val="000000"/>
                <w:sz w:val="24"/>
                <w:szCs w:val="24"/>
              </w:rPr>
              <w:t>Тема № 1.</w:t>
            </w:r>
            <w:r w:rsidRPr="002919FB">
              <w:rPr>
                <w:color w:val="000000"/>
                <w:sz w:val="24"/>
                <w:szCs w:val="24"/>
              </w:rPr>
              <w:t xml:space="preserve"> </w:t>
            </w:r>
            <w:r w:rsidR="00FA5033">
              <w:rPr>
                <w:bCs/>
                <w:color w:val="000000"/>
                <w:sz w:val="24"/>
                <w:szCs w:val="24"/>
              </w:rPr>
              <w:t xml:space="preserve">Теоретические основы </w:t>
            </w:r>
            <w:r w:rsidRPr="00CD0E3A">
              <w:rPr>
                <w:bCs/>
                <w:color w:val="000000"/>
                <w:sz w:val="24"/>
                <w:szCs w:val="24"/>
              </w:rPr>
              <w:t xml:space="preserve">психокоррекционной работы </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Default="00CD0E3A" w:rsidP="00596CDB">
            <w:pPr>
              <w:jc w:val="center"/>
              <w:rPr>
                <w:color w:val="000000"/>
                <w:sz w:val="24"/>
                <w:szCs w:val="24"/>
              </w:rPr>
            </w:pPr>
          </w:p>
          <w:p w:rsidR="00CD0E3A" w:rsidRPr="002919FB" w:rsidRDefault="00CD0E3A" w:rsidP="00596CDB">
            <w:pPr>
              <w:jc w:val="center"/>
              <w:rPr>
                <w:color w:val="000000"/>
                <w:sz w:val="24"/>
                <w:szCs w:val="24"/>
              </w:rPr>
            </w:pPr>
          </w:p>
          <w:p w:rsidR="00CD0E3A" w:rsidRPr="002919FB" w:rsidRDefault="00CD0E3A" w:rsidP="00596CD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CD0E3A" w:rsidRPr="002919FB" w:rsidRDefault="00CE4F64" w:rsidP="00596CD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CD0E3A" w:rsidRPr="002919FB" w:rsidRDefault="00CE4F64" w:rsidP="00596CDB">
            <w:pPr>
              <w:jc w:val="center"/>
              <w:rPr>
                <w:b/>
                <w:bCs/>
                <w:color w:val="000000"/>
                <w:sz w:val="24"/>
                <w:szCs w:val="24"/>
              </w:rPr>
            </w:pPr>
            <w:r>
              <w:rPr>
                <w:b/>
                <w:bCs/>
                <w:color w:val="000000"/>
                <w:sz w:val="24"/>
                <w:szCs w:val="24"/>
              </w:rPr>
              <w:t>11</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b/>
                <w:bCs/>
                <w:i/>
                <w:iCs/>
                <w:color w:val="000000"/>
                <w:sz w:val="24"/>
                <w:szCs w:val="24"/>
              </w:rPr>
            </w:pPr>
            <w:r>
              <w:rPr>
                <w:b/>
                <w:bCs/>
                <w:i/>
                <w:iCs/>
                <w:color w:val="000000"/>
                <w:sz w:val="24"/>
                <w:szCs w:val="24"/>
              </w:rPr>
              <w:t>2</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r w:rsidRPr="002919FB">
              <w:rPr>
                <w:b/>
                <w:color w:val="000000"/>
                <w:sz w:val="24"/>
                <w:szCs w:val="24"/>
              </w:rPr>
              <w:t>Тема № 2.</w:t>
            </w:r>
            <w:r w:rsidRPr="00792CA5">
              <w:rPr>
                <w:b/>
                <w:color w:val="000000"/>
                <w:sz w:val="24"/>
                <w:szCs w:val="24"/>
              </w:rPr>
              <w:t xml:space="preserve"> </w:t>
            </w:r>
            <w:r w:rsidRPr="00136164">
              <w:rPr>
                <w:bCs/>
                <w:color w:val="000000"/>
                <w:sz w:val="24"/>
                <w:szCs w:val="24"/>
              </w:rPr>
              <w:t xml:space="preserve">Сущность, цели и задачи </w:t>
            </w:r>
            <w:r w:rsidRPr="00CD0E3A">
              <w:rPr>
                <w:bCs/>
                <w:color w:val="000000"/>
                <w:sz w:val="24"/>
                <w:szCs w:val="24"/>
              </w:rPr>
              <w:t>психокоррекционной работы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CD0E3A" w:rsidRPr="002919FB" w:rsidRDefault="00CE4F64" w:rsidP="00596CD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CD0E3A" w:rsidRPr="002919FB" w:rsidRDefault="00CE4F64" w:rsidP="00596CDB">
            <w:pPr>
              <w:jc w:val="center"/>
              <w:rPr>
                <w:b/>
                <w:bCs/>
                <w:color w:val="000000"/>
                <w:sz w:val="24"/>
                <w:szCs w:val="24"/>
              </w:rPr>
            </w:pPr>
            <w:r>
              <w:rPr>
                <w:b/>
                <w:bCs/>
                <w:color w:val="000000"/>
                <w:sz w:val="24"/>
                <w:szCs w:val="24"/>
              </w:rPr>
              <w:t>10</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bCs/>
                <w:i/>
                <w:iCs/>
                <w:color w:val="000000"/>
                <w:sz w:val="24"/>
                <w:szCs w:val="24"/>
              </w:rPr>
            </w:pPr>
            <w:r w:rsidRPr="002919FB">
              <w:rPr>
                <w:bCs/>
                <w:i/>
                <w:iCs/>
                <w:color w:val="000000"/>
                <w:sz w:val="24"/>
                <w:szCs w:val="24"/>
              </w:rPr>
              <w:t>0</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596CDB">
            <w:pPr>
              <w:rPr>
                <w:color w:val="000000"/>
                <w:sz w:val="24"/>
                <w:szCs w:val="24"/>
              </w:rPr>
            </w:pPr>
            <w:r w:rsidRPr="002919FB">
              <w:rPr>
                <w:b/>
                <w:color w:val="000000"/>
                <w:sz w:val="24"/>
                <w:szCs w:val="24"/>
              </w:rPr>
              <w:t>Тема № 3.</w:t>
            </w:r>
            <w:r w:rsidRPr="002919FB">
              <w:rPr>
                <w:color w:val="000000"/>
                <w:sz w:val="24"/>
                <w:szCs w:val="24"/>
              </w:rPr>
              <w:t xml:space="preserve"> </w:t>
            </w:r>
            <w:r w:rsidRPr="00136164">
              <w:rPr>
                <w:bCs/>
                <w:color w:val="000000"/>
                <w:sz w:val="24"/>
                <w:szCs w:val="24"/>
              </w:rPr>
              <w:t>Психодиагнос</w:t>
            </w:r>
            <w:r>
              <w:rPr>
                <w:bCs/>
                <w:color w:val="000000"/>
                <w:sz w:val="24"/>
                <w:szCs w:val="24"/>
              </w:rPr>
              <w:t xml:space="preserve">тика в </w:t>
            </w:r>
            <w:r w:rsidRPr="00CD0E3A">
              <w:rPr>
                <w:bCs/>
                <w:color w:val="000000"/>
                <w:sz w:val="24"/>
                <w:szCs w:val="24"/>
              </w:rPr>
              <w:t>психокоррекци</w:t>
            </w:r>
            <w:r w:rsidR="001D61A7">
              <w:rPr>
                <w:bCs/>
                <w:color w:val="000000"/>
                <w:sz w:val="24"/>
                <w:szCs w:val="24"/>
              </w:rPr>
              <w:t>онной работе</w:t>
            </w:r>
            <w:r w:rsidRPr="00CD0E3A">
              <w:rPr>
                <w:bCs/>
                <w:color w:val="000000"/>
                <w:sz w:val="24"/>
                <w:szCs w:val="24"/>
              </w:rPr>
              <w:t xml:space="preserve">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Default="00CD0E3A" w:rsidP="00596CDB">
            <w:pPr>
              <w:jc w:val="center"/>
              <w:rPr>
                <w:color w:val="000000"/>
                <w:sz w:val="24"/>
                <w:szCs w:val="24"/>
              </w:rPr>
            </w:pPr>
          </w:p>
          <w:p w:rsidR="00CD0E3A" w:rsidRPr="002919FB" w:rsidRDefault="0088356F" w:rsidP="00596CDB">
            <w:pPr>
              <w:jc w:val="center"/>
              <w:rPr>
                <w:color w:val="000000"/>
                <w:sz w:val="24"/>
                <w:szCs w:val="24"/>
              </w:rPr>
            </w:pPr>
            <w:r>
              <w:rPr>
                <w:color w:val="000000"/>
                <w:sz w:val="24"/>
                <w:szCs w:val="24"/>
              </w:rPr>
              <w:t>2</w:t>
            </w:r>
          </w:p>
          <w:p w:rsidR="00CD0E3A" w:rsidRPr="002919FB" w:rsidRDefault="00CD0E3A" w:rsidP="00596CD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CD0E3A" w:rsidRPr="002919FB" w:rsidRDefault="00CE4F64" w:rsidP="00596CD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CD0E3A" w:rsidRPr="002919FB" w:rsidRDefault="00CE4F64" w:rsidP="00596CDB">
            <w:pPr>
              <w:jc w:val="center"/>
              <w:rPr>
                <w:b/>
                <w:bCs/>
                <w:color w:val="000000"/>
                <w:sz w:val="24"/>
                <w:szCs w:val="24"/>
              </w:rPr>
            </w:pPr>
            <w:r>
              <w:rPr>
                <w:b/>
                <w:bCs/>
                <w:color w:val="000000"/>
                <w:sz w:val="24"/>
                <w:szCs w:val="24"/>
              </w:rPr>
              <w:t>11</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b/>
                <w:bCs/>
                <w:i/>
                <w:iCs/>
                <w:color w:val="000000"/>
                <w:sz w:val="24"/>
                <w:szCs w:val="24"/>
              </w:rPr>
            </w:pPr>
            <w:r w:rsidRPr="002919FB">
              <w:rPr>
                <w:b/>
                <w:bCs/>
                <w:i/>
                <w:iCs/>
                <w:color w:val="000000"/>
                <w:sz w:val="24"/>
                <w:szCs w:val="24"/>
              </w:rPr>
              <w:t>0</w:t>
            </w:r>
          </w:p>
        </w:tc>
      </w:tr>
      <w:tr w:rsidR="00CD0E3A" w:rsidRPr="002919FB" w:rsidTr="00596CDB">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CD0E3A" w:rsidRPr="002919FB" w:rsidRDefault="00CD0E3A" w:rsidP="00596CDB">
            <w:pPr>
              <w:jc w:val="both"/>
              <w:rPr>
                <w:color w:val="000000"/>
                <w:sz w:val="24"/>
                <w:szCs w:val="24"/>
              </w:rPr>
            </w:pPr>
            <w:r w:rsidRPr="002919FB">
              <w:rPr>
                <w:color w:val="000000"/>
                <w:sz w:val="24"/>
                <w:szCs w:val="24"/>
              </w:rPr>
              <w:t xml:space="preserve">Раздел II.    </w:t>
            </w:r>
            <w:r>
              <w:rPr>
                <w:color w:val="000000"/>
                <w:sz w:val="24"/>
                <w:szCs w:val="24"/>
              </w:rPr>
              <w:t xml:space="preserve">Практическая реализация </w:t>
            </w:r>
            <w:r w:rsidRPr="00CD0E3A">
              <w:rPr>
                <w:color w:val="000000"/>
                <w:sz w:val="24"/>
                <w:szCs w:val="24"/>
              </w:rPr>
              <w:t>психокоррекционной работы в образовании</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812CCE">
            <w:pPr>
              <w:rPr>
                <w:color w:val="000000"/>
                <w:sz w:val="24"/>
                <w:szCs w:val="24"/>
              </w:rPr>
            </w:pPr>
            <w:r w:rsidRPr="002919FB">
              <w:rPr>
                <w:b/>
                <w:color w:val="000000"/>
                <w:sz w:val="24"/>
                <w:szCs w:val="24"/>
              </w:rPr>
              <w:t>Тема № 4.</w:t>
            </w:r>
            <w:r w:rsidRPr="002919FB">
              <w:rPr>
                <w:color w:val="000000"/>
                <w:sz w:val="24"/>
                <w:szCs w:val="24"/>
              </w:rPr>
              <w:t xml:space="preserve"> </w:t>
            </w:r>
            <w:r w:rsidR="00812CCE">
              <w:rPr>
                <w:color w:val="000000"/>
                <w:sz w:val="24"/>
                <w:szCs w:val="24"/>
              </w:rPr>
              <w:t>Направления</w:t>
            </w:r>
            <w:r w:rsidR="00DB3A2D">
              <w:rPr>
                <w:color w:val="000000"/>
                <w:sz w:val="24"/>
                <w:szCs w:val="24"/>
              </w:rPr>
              <w:t xml:space="preserve"> психокоррекции</w:t>
            </w:r>
            <w:r w:rsidR="00812CCE">
              <w:rPr>
                <w:color w:val="000000"/>
                <w:sz w:val="24"/>
                <w:szCs w:val="24"/>
              </w:rPr>
              <w:t>, м</w:t>
            </w:r>
            <w:r w:rsidRPr="00136164">
              <w:rPr>
                <w:bCs/>
                <w:color w:val="000000"/>
                <w:sz w:val="24"/>
                <w:szCs w:val="24"/>
              </w:rPr>
              <w:t>етоды и средства психолого-педагогического воздействия</w:t>
            </w:r>
            <w:r w:rsidRPr="00136164">
              <w:rPr>
                <w:color w:val="000000"/>
                <w:sz w:val="24"/>
                <w:szCs w:val="24"/>
              </w:rPr>
              <w:br/>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Default="00CD0E3A" w:rsidP="00596CDB">
            <w:pPr>
              <w:jc w:val="center"/>
              <w:rPr>
                <w:color w:val="000000"/>
                <w:sz w:val="24"/>
                <w:szCs w:val="24"/>
              </w:rPr>
            </w:pPr>
          </w:p>
          <w:p w:rsidR="00CD0E3A" w:rsidRPr="002919FB" w:rsidRDefault="00CD0E3A" w:rsidP="00596CDB">
            <w:pPr>
              <w:jc w:val="center"/>
              <w:rPr>
                <w:color w:val="000000"/>
                <w:sz w:val="24"/>
                <w:szCs w:val="24"/>
              </w:rPr>
            </w:pPr>
          </w:p>
          <w:p w:rsidR="00CD0E3A" w:rsidRPr="002919FB" w:rsidRDefault="00CD0E3A" w:rsidP="00596CD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CD0E3A" w:rsidRPr="002919FB" w:rsidRDefault="00CE4F64" w:rsidP="00596CD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CD0E3A" w:rsidRPr="002919FB" w:rsidRDefault="00CE4F64" w:rsidP="00596CDB">
            <w:pPr>
              <w:jc w:val="center"/>
              <w:rPr>
                <w:b/>
                <w:bCs/>
                <w:color w:val="000000"/>
                <w:sz w:val="24"/>
                <w:szCs w:val="24"/>
              </w:rPr>
            </w:pPr>
            <w:r>
              <w:rPr>
                <w:b/>
                <w:bCs/>
                <w:color w:val="000000"/>
                <w:sz w:val="24"/>
                <w:szCs w:val="24"/>
              </w:rPr>
              <w:t>12</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CE4F64" w:rsidP="00596CDB">
            <w:pPr>
              <w:jc w:val="center"/>
              <w:rPr>
                <w:b/>
                <w:bCs/>
                <w:i/>
                <w:iCs/>
                <w:color w:val="000000"/>
                <w:sz w:val="24"/>
                <w:szCs w:val="24"/>
              </w:rPr>
            </w:pPr>
            <w:r>
              <w:rPr>
                <w:b/>
                <w:bCs/>
                <w:i/>
                <w:iCs/>
                <w:color w:val="000000"/>
                <w:sz w:val="24"/>
                <w:szCs w:val="24"/>
              </w:rPr>
              <w:t>0</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r w:rsidRPr="002919FB">
              <w:rPr>
                <w:b/>
                <w:color w:val="000000"/>
                <w:sz w:val="24"/>
                <w:szCs w:val="24"/>
              </w:rPr>
              <w:t>Тема № 5.</w:t>
            </w:r>
            <w:r w:rsidRPr="002919FB">
              <w:rPr>
                <w:color w:val="000000"/>
                <w:sz w:val="24"/>
                <w:szCs w:val="24"/>
              </w:rPr>
              <w:t xml:space="preserve"> </w:t>
            </w:r>
            <w:r w:rsidRPr="00136164">
              <w:rPr>
                <w:bCs/>
                <w:color w:val="000000"/>
                <w:sz w:val="24"/>
                <w:szCs w:val="24"/>
              </w:rPr>
              <w:t xml:space="preserve">Групповые и индивидуальные формы </w:t>
            </w:r>
            <w:r w:rsidR="00E9472D">
              <w:rPr>
                <w:bCs/>
                <w:color w:val="000000"/>
                <w:sz w:val="24"/>
                <w:szCs w:val="24"/>
              </w:rPr>
              <w:t>психокррекционной</w:t>
            </w:r>
            <w:r w:rsidR="00E9472D" w:rsidRPr="00136164">
              <w:rPr>
                <w:bCs/>
                <w:color w:val="000000"/>
                <w:sz w:val="24"/>
                <w:szCs w:val="24"/>
              </w:rPr>
              <w:t xml:space="preserve"> </w:t>
            </w:r>
            <w:r w:rsidRPr="00136164">
              <w:rPr>
                <w:bCs/>
                <w:color w:val="000000"/>
                <w:sz w:val="24"/>
                <w:szCs w:val="24"/>
              </w:rPr>
              <w:t>работы</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Pr="002919FB" w:rsidRDefault="0088356F" w:rsidP="00596CD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D0E3A" w:rsidRPr="002919FB" w:rsidRDefault="00CE4F64" w:rsidP="00596CD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CD0E3A" w:rsidRPr="002919FB" w:rsidRDefault="00CD0E3A" w:rsidP="00596CDB">
            <w:pPr>
              <w:jc w:val="center"/>
              <w:rPr>
                <w:b/>
                <w:bCs/>
                <w:color w:val="000000"/>
                <w:sz w:val="24"/>
                <w:szCs w:val="24"/>
              </w:rPr>
            </w:pPr>
            <w:r>
              <w:rPr>
                <w:b/>
                <w:bCs/>
                <w:color w:val="000000"/>
                <w:sz w:val="24"/>
                <w:szCs w:val="24"/>
              </w:rPr>
              <w:t>1</w:t>
            </w:r>
            <w:r w:rsidR="00CE4F64">
              <w:rPr>
                <w:b/>
                <w:bCs/>
                <w:color w:val="000000"/>
                <w:sz w:val="24"/>
                <w:szCs w:val="24"/>
              </w:rPr>
              <w:t>2</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CE4F64" w:rsidP="00596CDB">
            <w:pPr>
              <w:jc w:val="center"/>
              <w:rPr>
                <w:b/>
                <w:bCs/>
                <w:i/>
                <w:iCs/>
                <w:color w:val="000000"/>
                <w:sz w:val="24"/>
                <w:szCs w:val="24"/>
              </w:rPr>
            </w:pPr>
            <w:r>
              <w:rPr>
                <w:b/>
                <w:bCs/>
                <w:i/>
                <w:iCs/>
                <w:color w:val="000000"/>
                <w:sz w:val="24"/>
                <w:szCs w:val="24"/>
              </w:rPr>
              <w:t>0</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r w:rsidRPr="002919FB">
              <w:rPr>
                <w:b/>
                <w:color w:val="000000"/>
                <w:sz w:val="24"/>
                <w:szCs w:val="24"/>
              </w:rPr>
              <w:t>Тема № 6.</w:t>
            </w:r>
            <w:r w:rsidRPr="002919FB">
              <w:rPr>
                <w:color w:val="000000"/>
                <w:sz w:val="24"/>
                <w:szCs w:val="24"/>
              </w:rPr>
              <w:t xml:space="preserve"> </w:t>
            </w:r>
            <w:r w:rsidRPr="00136164">
              <w:rPr>
                <w:bCs/>
                <w:color w:val="000000"/>
                <w:sz w:val="24"/>
                <w:szCs w:val="24"/>
              </w:rPr>
              <w:t>Составление программ психолого-педагогической коррекции</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D0E3A" w:rsidRPr="002919FB" w:rsidRDefault="0088356F" w:rsidP="00596CD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D0E3A" w:rsidRPr="002919FB" w:rsidRDefault="00CE4F64" w:rsidP="00596CD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CD0E3A" w:rsidRPr="002919FB" w:rsidRDefault="00CD0E3A" w:rsidP="00596CDB">
            <w:pPr>
              <w:jc w:val="center"/>
              <w:rPr>
                <w:b/>
                <w:bCs/>
                <w:color w:val="000000"/>
                <w:sz w:val="24"/>
                <w:szCs w:val="24"/>
              </w:rPr>
            </w:pPr>
            <w:r>
              <w:rPr>
                <w:b/>
                <w:bCs/>
                <w:color w:val="000000"/>
                <w:sz w:val="24"/>
                <w:szCs w:val="24"/>
              </w:rPr>
              <w:t>1</w:t>
            </w:r>
            <w:r w:rsidR="00CE4F64">
              <w:rPr>
                <w:b/>
                <w:bCs/>
                <w:color w:val="000000"/>
                <w:sz w:val="24"/>
                <w:szCs w:val="24"/>
              </w:rPr>
              <w:t>2</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b/>
                <w:bCs/>
                <w:i/>
                <w:iCs/>
                <w:color w:val="000000"/>
                <w:sz w:val="24"/>
                <w:szCs w:val="24"/>
              </w:rPr>
            </w:pPr>
            <w:r>
              <w:rPr>
                <w:b/>
                <w:bCs/>
                <w:i/>
                <w:iCs/>
                <w:color w:val="000000"/>
                <w:sz w:val="24"/>
                <w:szCs w:val="24"/>
              </w:rPr>
              <w:t>2</w:t>
            </w:r>
          </w:p>
        </w:tc>
      </w:tr>
      <w:tr w:rsidR="00CD0E3A" w:rsidRPr="002919FB" w:rsidTr="00596CDB">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CD0E3A" w:rsidRPr="002919FB" w:rsidRDefault="00CD0E3A" w:rsidP="00596CD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CD0E3A" w:rsidRPr="002919FB" w:rsidRDefault="0088356F" w:rsidP="00596CDB">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D0E3A" w:rsidRPr="002919FB" w:rsidRDefault="0088356F" w:rsidP="00596CDB">
            <w:pPr>
              <w:jc w:val="center"/>
              <w:rPr>
                <w:color w:val="000000"/>
                <w:sz w:val="24"/>
                <w:szCs w:val="24"/>
              </w:rPr>
            </w:pPr>
            <w:r>
              <w:rPr>
                <w:color w:val="000000"/>
                <w:sz w:val="24"/>
                <w:szCs w:val="24"/>
              </w:rPr>
              <w:t>58</w:t>
            </w:r>
          </w:p>
        </w:tc>
        <w:tc>
          <w:tcPr>
            <w:tcW w:w="739" w:type="dxa"/>
            <w:tcBorders>
              <w:top w:val="nil"/>
              <w:left w:val="nil"/>
              <w:bottom w:val="single" w:sz="8" w:space="0" w:color="auto"/>
              <w:right w:val="single" w:sz="8" w:space="0" w:color="auto"/>
            </w:tcBorders>
            <w:vAlign w:val="center"/>
            <w:hideMark/>
          </w:tcPr>
          <w:p w:rsidR="00CD0E3A" w:rsidRPr="002919FB" w:rsidRDefault="0088356F" w:rsidP="00596CDB">
            <w:pPr>
              <w:jc w:val="center"/>
              <w:rPr>
                <w:b/>
                <w:bCs/>
                <w:color w:val="000000"/>
                <w:sz w:val="24"/>
                <w:szCs w:val="24"/>
              </w:rPr>
            </w:pPr>
            <w:r>
              <w:rPr>
                <w:b/>
                <w:bCs/>
                <w:color w:val="000000"/>
                <w:sz w:val="24"/>
                <w:szCs w:val="24"/>
              </w:rPr>
              <w:t>68</w:t>
            </w:r>
          </w:p>
        </w:tc>
      </w:tr>
      <w:tr w:rsidR="00CD0E3A" w:rsidRPr="002919FB" w:rsidTr="00596CDB">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D0E3A" w:rsidRPr="002919FB" w:rsidRDefault="00CD0E3A" w:rsidP="00596CDB">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D0E3A" w:rsidRPr="002919FB" w:rsidRDefault="00CD0E3A" w:rsidP="00596CD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CD0E3A" w:rsidRPr="002919FB" w:rsidRDefault="0088356F" w:rsidP="00596CD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CD0E3A" w:rsidP="00596CDB">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CD0E3A" w:rsidRPr="002919FB" w:rsidRDefault="0088356F" w:rsidP="00596CD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88356F" w:rsidP="00596CDB">
            <w:pPr>
              <w:jc w:val="center"/>
              <w:rPr>
                <w:b/>
                <w:bCs/>
                <w:i/>
                <w:iCs/>
                <w:color w:val="000000"/>
                <w:sz w:val="24"/>
                <w:szCs w:val="24"/>
              </w:rPr>
            </w:pPr>
            <w:r>
              <w:rPr>
                <w:b/>
                <w:bCs/>
                <w:i/>
                <w:iCs/>
                <w:color w:val="000000"/>
                <w:sz w:val="24"/>
                <w:szCs w:val="24"/>
              </w:rPr>
              <w:t>4</w:t>
            </w:r>
          </w:p>
        </w:tc>
      </w:tr>
      <w:tr w:rsidR="00CD0E3A" w:rsidRPr="002919FB" w:rsidTr="00596CDB">
        <w:trPr>
          <w:trHeight w:val="794"/>
        </w:trPr>
        <w:tc>
          <w:tcPr>
            <w:tcW w:w="5286" w:type="dxa"/>
            <w:tcBorders>
              <w:top w:val="nil"/>
              <w:left w:val="single" w:sz="8" w:space="0" w:color="auto"/>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Контроль (</w:t>
            </w:r>
            <w:r>
              <w:rPr>
                <w:rFonts w:eastAsia="Calibri"/>
                <w:sz w:val="24"/>
                <w:szCs w:val="24"/>
                <w:lang w:eastAsia="en-US"/>
              </w:rPr>
              <w:t>зачет</w:t>
            </w:r>
            <w:r w:rsidRPr="002919FB">
              <w:rPr>
                <w:color w:val="000000"/>
                <w:sz w:val="24"/>
                <w:szCs w:val="24"/>
              </w:rPr>
              <w:t>)</w:t>
            </w:r>
          </w:p>
          <w:p w:rsidR="00CD0E3A" w:rsidRPr="002919FB" w:rsidRDefault="00CD0E3A" w:rsidP="00596CDB">
            <w:pPr>
              <w:rPr>
                <w:color w:val="000000"/>
                <w:sz w:val="24"/>
                <w:szCs w:val="24"/>
              </w:rPr>
            </w:pPr>
          </w:p>
        </w:tc>
        <w:tc>
          <w:tcPr>
            <w:tcW w:w="913" w:type="dxa"/>
            <w:gridSpan w:val="3"/>
            <w:tcBorders>
              <w:top w:val="nil"/>
              <w:left w:val="nil"/>
              <w:bottom w:val="single" w:sz="8" w:space="0" w:color="auto"/>
              <w:right w:val="nil"/>
            </w:tcBorders>
            <w:shd w:val="clear" w:color="000000" w:fill="595959"/>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584" w:type="dxa"/>
            <w:tcBorders>
              <w:top w:val="single" w:sz="8" w:space="0" w:color="auto"/>
              <w:left w:val="nil"/>
              <w:bottom w:val="single" w:sz="8" w:space="0" w:color="auto"/>
              <w:right w:val="nil"/>
            </w:tcBorders>
            <w:shd w:val="clear" w:color="000000" w:fill="595959"/>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CD0E3A" w:rsidRPr="002919FB" w:rsidRDefault="000A2953" w:rsidP="00596CDB">
            <w:pPr>
              <w:jc w:val="center"/>
              <w:rPr>
                <w:b/>
                <w:bCs/>
                <w:color w:val="000000"/>
                <w:sz w:val="24"/>
                <w:szCs w:val="24"/>
              </w:rPr>
            </w:pPr>
            <w:r>
              <w:rPr>
                <w:b/>
                <w:bCs/>
                <w:color w:val="000000"/>
                <w:sz w:val="24"/>
                <w:szCs w:val="24"/>
              </w:rPr>
              <w:t>4</w:t>
            </w:r>
          </w:p>
        </w:tc>
      </w:tr>
      <w:tr w:rsidR="00CD0E3A" w:rsidRPr="002919FB" w:rsidTr="00596CDB">
        <w:trPr>
          <w:trHeight w:val="794"/>
        </w:trPr>
        <w:tc>
          <w:tcPr>
            <w:tcW w:w="5286" w:type="dxa"/>
            <w:tcBorders>
              <w:top w:val="nil"/>
              <w:left w:val="single" w:sz="8" w:space="0" w:color="auto"/>
              <w:bottom w:val="single" w:sz="8" w:space="0" w:color="auto"/>
              <w:right w:val="single" w:sz="8" w:space="0" w:color="auto"/>
            </w:tcBorders>
            <w:vAlign w:val="center"/>
            <w:hideMark/>
          </w:tcPr>
          <w:p w:rsidR="00CD0E3A" w:rsidRPr="002919FB" w:rsidRDefault="00CD0E3A" w:rsidP="00596CDB">
            <w:pPr>
              <w:jc w:val="center"/>
              <w:rPr>
                <w:color w:val="000000"/>
                <w:sz w:val="24"/>
                <w:szCs w:val="24"/>
              </w:rPr>
            </w:pPr>
            <w:r w:rsidRPr="002919FB">
              <w:rPr>
                <w:color w:val="000000"/>
                <w:sz w:val="24"/>
                <w:szCs w:val="24"/>
              </w:rPr>
              <w:t>Итого с</w:t>
            </w:r>
            <w:r>
              <w:rPr>
                <w:rFonts w:eastAsia="Calibri"/>
                <w:sz w:val="24"/>
                <w:szCs w:val="24"/>
                <w:lang w:eastAsia="en-US"/>
              </w:rPr>
              <w:t xml:space="preserve"> 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CD0E3A" w:rsidRPr="002919FB" w:rsidRDefault="00CD0E3A" w:rsidP="00596CDB">
            <w:pPr>
              <w:jc w:val="center"/>
              <w:rPr>
                <w:i/>
                <w:iCs/>
                <w:color w:val="000000"/>
              </w:rPr>
            </w:pPr>
            <w:r w:rsidRPr="002919FB">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D0E3A" w:rsidRPr="002919FB" w:rsidRDefault="00CD0E3A" w:rsidP="00596CD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D0E3A" w:rsidRPr="002919FB" w:rsidRDefault="0088356F" w:rsidP="00596CDB">
            <w:pPr>
              <w:jc w:val="center"/>
              <w:rPr>
                <w:b/>
                <w:bCs/>
                <w:i/>
                <w:iCs/>
                <w:color w:val="000000"/>
                <w:sz w:val="24"/>
                <w:szCs w:val="24"/>
              </w:rPr>
            </w:pPr>
            <w:r>
              <w:rPr>
                <w:b/>
                <w:bCs/>
                <w:i/>
                <w:iCs/>
                <w:color w:val="000000"/>
                <w:sz w:val="24"/>
                <w:szCs w:val="24"/>
              </w:rPr>
              <w:t>72</w:t>
            </w:r>
          </w:p>
        </w:tc>
      </w:tr>
    </w:tbl>
    <w:p w:rsidR="007D2CCC" w:rsidRDefault="007D2CCC"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CD0E3A" w:rsidRPr="00CD0E3A" w:rsidRDefault="00CD0E3A" w:rsidP="00833F87">
      <w:pPr>
        <w:ind w:firstLine="709"/>
        <w:jc w:val="both"/>
        <w:rPr>
          <w:color w:val="000000"/>
          <w:sz w:val="15"/>
          <w:szCs w:val="15"/>
        </w:rPr>
      </w:pPr>
    </w:p>
    <w:p w:rsidR="00833F87" w:rsidRPr="000D6ABE" w:rsidRDefault="00833F87" w:rsidP="00833F87">
      <w:pPr>
        <w:ind w:firstLine="709"/>
        <w:jc w:val="both"/>
        <w:rPr>
          <w:b/>
          <w:i/>
          <w:color w:val="000000"/>
          <w:sz w:val="15"/>
          <w:szCs w:val="15"/>
        </w:rPr>
      </w:pPr>
      <w:r w:rsidRPr="000D6ABE">
        <w:rPr>
          <w:b/>
          <w:i/>
          <w:color w:val="000000"/>
          <w:sz w:val="15"/>
          <w:szCs w:val="15"/>
        </w:rPr>
        <w:t>* Примечания:</w:t>
      </w:r>
    </w:p>
    <w:p w:rsidR="00833F87" w:rsidRPr="000D6ABE" w:rsidRDefault="00833F87" w:rsidP="00833F87">
      <w:pPr>
        <w:ind w:firstLine="709"/>
        <w:jc w:val="both"/>
        <w:rPr>
          <w:b/>
          <w:color w:val="000000"/>
          <w:sz w:val="15"/>
          <w:szCs w:val="15"/>
        </w:rPr>
      </w:pPr>
      <w:r w:rsidRPr="000D6ABE">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F87" w:rsidRPr="000D6ABE" w:rsidRDefault="00833F87" w:rsidP="00833F87">
      <w:pPr>
        <w:ind w:firstLine="709"/>
        <w:jc w:val="both"/>
        <w:rPr>
          <w:color w:val="000000"/>
          <w:sz w:val="15"/>
          <w:szCs w:val="15"/>
        </w:rPr>
      </w:pPr>
      <w:r w:rsidRPr="000D6ABE">
        <w:rPr>
          <w:color w:val="000000"/>
          <w:sz w:val="15"/>
          <w:szCs w:val="15"/>
        </w:rPr>
        <w:t xml:space="preserve">При разработке образовательной программы высшего образования в части рабочей программы дисциплины </w:t>
      </w:r>
      <w:r w:rsidRPr="000D6ABE">
        <w:rPr>
          <w:b/>
          <w:color w:val="000000"/>
          <w:sz w:val="15"/>
          <w:szCs w:val="15"/>
        </w:rPr>
        <w:t>«</w:t>
      </w:r>
      <w:r w:rsidR="00D957BD" w:rsidRPr="00D957BD">
        <w:rPr>
          <w:b/>
          <w:color w:val="000000"/>
          <w:sz w:val="15"/>
          <w:szCs w:val="15"/>
        </w:rPr>
        <w:t>Особенности психокоррекционной работы в образовании</w:t>
      </w:r>
      <w:r w:rsidRPr="000D6ABE">
        <w:rPr>
          <w:b/>
          <w:color w:val="000000"/>
          <w:sz w:val="15"/>
          <w:szCs w:val="15"/>
        </w:rPr>
        <w:t>»</w:t>
      </w:r>
      <w:r w:rsidRPr="000D6ABE">
        <w:rPr>
          <w:color w:val="000000"/>
          <w:sz w:val="15"/>
          <w:szCs w:val="15"/>
        </w:rPr>
        <w:t xml:space="preserve"> согласно требованиям </w:t>
      </w:r>
      <w:r w:rsidRPr="000D6ABE">
        <w:rPr>
          <w:b/>
          <w:color w:val="000000"/>
          <w:sz w:val="15"/>
          <w:szCs w:val="15"/>
        </w:rPr>
        <w:t>частей 3-5 статьи 13, статьи 30, пункта 3 части 1 статьи 34</w:t>
      </w:r>
      <w:r w:rsidRPr="000D6ABE">
        <w:rPr>
          <w:color w:val="000000"/>
          <w:sz w:val="15"/>
          <w:szCs w:val="15"/>
        </w:rPr>
        <w:t xml:space="preserve"> Федерального закона Российской Федерации </w:t>
      </w:r>
      <w:r w:rsidRPr="000D6ABE">
        <w:rPr>
          <w:b/>
          <w:color w:val="000000"/>
          <w:sz w:val="15"/>
          <w:szCs w:val="15"/>
        </w:rPr>
        <w:t>от 29.12.2012 № 273-ФЗ</w:t>
      </w:r>
      <w:r w:rsidRPr="000D6ABE">
        <w:rPr>
          <w:color w:val="000000"/>
          <w:sz w:val="15"/>
          <w:szCs w:val="15"/>
        </w:rPr>
        <w:t xml:space="preserve"> «Об образовании в Российской Федерации»; </w:t>
      </w:r>
      <w:r w:rsidRPr="000D6ABE">
        <w:rPr>
          <w:b/>
          <w:color w:val="000000"/>
          <w:sz w:val="15"/>
          <w:szCs w:val="15"/>
        </w:rPr>
        <w:t>пунктов 16, 38</w:t>
      </w:r>
      <w:r w:rsidRPr="000D6ABE">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E1FE7">
        <w:rPr>
          <w:color w:val="000000"/>
          <w:sz w:val="15"/>
          <w:szCs w:val="15"/>
        </w:rPr>
        <w:t>7</w:t>
      </w:r>
      <w:r w:rsidRPr="000D6ABE">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3F87" w:rsidRPr="000D6ABE" w:rsidRDefault="00833F87" w:rsidP="00833F87">
      <w:pPr>
        <w:ind w:firstLine="709"/>
        <w:jc w:val="both"/>
        <w:rPr>
          <w:b/>
          <w:color w:val="000000"/>
          <w:sz w:val="15"/>
          <w:szCs w:val="15"/>
        </w:rPr>
      </w:pPr>
      <w:r w:rsidRPr="000D6ABE">
        <w:rPr>
          <w:b/>
          <w:color w:val="000000"/>
          <w:sz w:val="15"/>
          <w:szCs w:val="15"/>
        </w:rPr>
        <w:t>б) Для обучающихся с ограниченными возможностями здоровья и инвалидов:</w:t>
      </w:r>
    </w:p>
    <w:p w:rsidR="00833F87" w:rsidRPr="000D6ABE" w:rsidRDefault="00833F87" w:rsidP="00833F87">
      <w:pPr>
        <w:ind w:firstLine="709"/>
        <w:jc w:val="both"/>
        <w:rPr>
          <w:color w:val="000000"/>
          <w:sz w:val="15"/>
          <w:szCs w:val="15"/>
        </w:rPr>
      </w:pPr>
      <w:r w:rsidRPr="000D6ABE">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D6ABE">
        <w:rPr>
          <w:b/>
          <w:color w:val="000000"/>
          <w:sz w:val="15"/>
          <w:szCs w:val="15"/>
        </w:rPr>
        <w:t>статьи 79</w:t>
      </w:r>
      <w:r w:rsidRPr="000D6ABE">
        <w:rPr>
          <w:color w:val="000000"/>
          <w:sz w:val="15"/>
          <w:szCs w:val="15"/>
        </w:rPr>
        <w:t xml:space="preserve"> Федерального закона Российской Федерации </w:t>
      </w:r>
      <w:r w:rsidRPr="000D6ABE">
        <w:rPr>
          <w:b/>
          <w:color w:val="000000"/>
          <w:sz w:val="15"/>
          <w:szCs w:val="15"/>
        </w:rPr>
        <w:t>от 29.12.2012 № 273-ФЗ</w:t>
      </w:r>
      <w:r w:rsidRPr="000D6ABE">
        <w:rPr>
          <w:color w:val="000000"/>
          <w:sz w:val="15"/>
          <w:szCs w:val="15"/>
        </w:rPr>
        <w:t xml:space="preserve"> «Об образовании в Российской Федерации»; </w:t>
      </w:r>
      <w:r w:rsidRPr="000D6ABE">
        <w:rPr>
          <w:b/>
          <w:color w:val="000000"/>
          <w:sz w:val="15"/>
          <w:szCs w:val="15"/>
        </w:rPr>
        <w:t>раздела III</w:t>
      </w:r>
      <w:r w:rsidRPr="000D6ABE">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E1FE7">
        <w:rPr>
          <w:color w:val="000000"/>
          <w:sz w:val="15"/>
          <w:szCs w:val="15"/>
        </w:rPr>
        <w:t>7</w:t>
      </w:r>
      <w:r w:rsidRPr="000D6ABE">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D6ABE">
        <w:rPr>
          <w:b/>
          <w:i/>
          <w:color w:val="000000"/>
          <w:sz w:val="15"/>
          <w:szCs w:val="15"/>
        </w:rPr>
        <w:t>при наличии факта зачисления таких обучающихся с учетом конкретных нозологий</w:t>
      </w:r>
      <w:r w:rsidRPr="000D6ABE">
        <w:rPr>
          <w:color w:val="000000"/>
          <w:sz w:val="15"/>
          <w:szCs w:val="15"/>
        </w:rPr>
        <w:t>).</w:t>
      </w:r>
    </w:p>
    <w:p w:rsidR="00833F87" w:rsidRPr="000D6ABE" w:rsidRDefault="00833F87" w:rsidP="00833F87">
      <w:pPr>
        <w:ind w:firstLine="709"/>
        <w:jc w:val="both"/>
        <w:rPr>
          <w:b/>
          <w:color w:val="000000"/>
          <w:sz w:val="15"/>
          <w:szCs w:val="15"/>
        </w:rPr>
      </w:pPr>
      <w:r w:rsidRPr="000D6ABE">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F87" w:rsidRPr="000D6ABE" w:rsidRDefault="00833F87" w:rsidP="00833F87">
      <w:pPr>
        <w:ind w:firstLine="709"/>
        <w:jc w:val="both"/>
        <w:rPr>
          <w:color w:val="000000"/>
          <w:sz w:val="15"/>
          <w:szCs w:val="15"/>
        </w:rPr>
      </w:pPr>
      <w:r w:rsidRPr="000D6ABE">
        <w:rPr>
          <w:color w:val="000000"/>
          <w:sz w:val="15"/>
          <w:szCs w:val="15"/>
        </w:rPr>
        <w:t xml:space="preserve">При разработке образовательной программы высшего образования согласно требованиями </w:t>
      </w:r>
      <w:r w:rsidRPr="000D6ABE">
        <w:rPr>
          <w:b/>
          <w:color w:val="000000"/>
          <w:sz w:val="15"/>
          <w:szCs w:val="15"/>
        </w:rPr>
        <w:t xml:space="preserve">частей 3-5 статьи 13, статьи 30, пункта 3 части 1 статьи 34 </w:t>
      </w:r>
      <w:r w:rsidRPr="000D6ABE">
        <w:rPr>
          <w:color w:val="000000"/>
          <w:sz w:val="15"/>
          <w:szCs w:val="15"/>
        </w:rPr>
        <w:t xml:space="preserve">Федерального закона Российской Федерации </w:t>
      </w:r>
      <w:r w:rsidRPr="000D6ABE">
        <w:rPr>
          <w:b/>
          <w:color w:val="000000"/>
          <w:sz w:val="15"/>
          <w:szCs w:val="15"/>
        </w:rPr>
        <w:t>от 29.12.2012 № 273-ФЗ</w:t>
      </w:r>
      <w:r w:rsidRPr="000D6ABE">
        <w:rPr>
          <w:color w:val="000000"/>
          <w:sz w:val="15"/>
          <w:szCs w:val="15"/>
        </w:rPr>
        <w:t xml:space="preserve"> «Об образовании в Российской Федерации»; </w:t>
      </w:r>
      <w:r w:rsidRPr="000D6ABE">
        <w:rPr>
          <w:b/>
          <w:color w:val="000000"/>
          <w:sz w:val="15"/>
          <w:szCs w:val="15"/>
        </w:rPr>
        <w:t>пункта 20</w:t>
      </w:r>
      <w:r w:rsidRPr="000D6ABE">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E1FE7">
        <w:rPr>
          <w:color w:val="000000"/>
          <w:sz w:val="15"/>
          <w:szCs w:val="15"/>
        </w:rPr>
        <w:t>7</w:t>
      </w:r>
      <w:r w:rsidRPr="000D6ABE">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D6ABE">
        <w:rPr>
          <w:b/>
          <w:color w:val="000000"/>
          <w:sz w:val="15"/>
          <w:szCs w:val="15"/>
        </w:rPr>
        <w:t>частью 5 статьи 5</w:t>
      </w:r>
      <w:r w:rsidRPr="000D6ABE">
        <w:rPr>
          <w:color w:val="000000"/>
          <w:sz w:val="15"/>
          <w:szCs w:val="15"/>
        </w:rPr>
        <w:t xml:space="preserve"> Федерального закона </w:t>
      </w:r>
      <w:r w:rsidRPr="000D6ABE">
        <w:rPr>
          <w:b/>
          <w:color w:val="000000"/>
          <w:sz w:val="15"/>
          <w:szCs w:val="15"/>
        </w:rPr>
        <w:t>от 05.05.2014 № 84-ФЗ</w:t>
      </w:r>
      <w:r w:rsidRPr="000D6ABE">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F87" w:rsidRPr="000D6ABE" w:rsidRDefault="00833F87" w:rsidP="00833F87">
      <w:pPr>
        <w:ind w:firstLine="709"/>
        <w:jc w:val="both"/>
        <w:rPr>
          <w:b/>
          <w:color w:val="000000"/>
          <w:sz w:val="15"/>
          <w:szCs w:val="15"/>
        </w:rPr>
      </w:pPr>
      <w:r w:rsidRPr="000D6ABE">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F87" w:rsidRPr="000D6ABE" w:rsidRDefault="00833F87" w:rsidP="00833F87">
      <w:pPr>
        <w:ind w:firstLine="709"/>
        <w:jc w:val="both"/>
        <w:rPr>
          <w:color w:val="000000"/>
          <w:sz w:val="15"/>
          <w:szCs w:val="15"/>
        </w:rPr>
      </w:pPr>
      <w:r w:rsidRPr="000D6ABE">
        <w:rPr>
          <w:color w:val="000000"/>
          <w:sz w:val="15"/>
          <w:szCs w:val="15"/>
        </w:rPr>
        <w:t>При разработке образовательной программы высшего образования согласно требованиям</w:t>
      </w:r>
      <w:r w:rsidRPr="000D6ABE">
        <w:rPr>
          <w:b/>
          <w:color w:val="000000"/>
          <w:sz w:val="15"/>
          <w:szCs w:val="15"/>
        </w:rPr>
        <w:t>пункта 9 части 1 статьи 33, части 3 статьи 34</w:t>
      </w:r>
      <w:r w:rsidRPr="000D6ABE">
        <w:rPr>
          <w:color w:val="000000"/>
          <w:sz w:val="15"/>
          <w:szCs w:val="15"/>
        </w:rPr>
        <w:t xml:space="preserve"> Федерального закона Российской Федерации </w:t>
      </w:r>
      <w:r w:rsidRPr="000D6ABE">
        <w:rPr>
          <w:b/>
          <w:color w:val="000000"/>
          <w:sz w:val="15"/>
          <w:szCs w:val="15"/>
        </w:rPr>
        <w:t>от 29.12.2012 № 273-ФЗ</w:t>
      </w:r>
      <w:r w:rsidRPr="000D6ABE">
        <w:rPr>
          <w:color w:val="000000"/>
          <w:sz w:val="15"/>
          <w:szCs w:val="15"/>
        </w:rPr>
        <w:t xml:space="preserve"> «Об образовании в Российской Федерации»; </w:t>
      </w:r>
      <w:r w:rsidRPr="000D6ABE">
        <w:rPr>
          <w:b/>
          <w:color w:val="000000"/>
          <w:sz w:val="15"/>
          <w:szCs w:val="15"/>
        </w:rPr>
        <w:t>пункта 43</w:t>
      </w:r>
      <w:r w:rsidRPr="000D6ABE">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E1FE7">
        <w:rPr>
          <w:color w:val="000000"/>
          <w:sz w:val="15"/>
          <w:szCs w:val="15"/>
        </w:rPr>
        <w:t>7</w:t>
      </w:r>
      <w:r w:rsidRPr="000D6ABE">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A0E89" w:rsidRPr="00793E1B" w:rsidRDefault="005A0E89" w:rsidP="001E54B2">
      <w:pPr>
        <w:pStyle w:val="ConsPlusNormal"/>
        <w:contextualSpacing/>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873BC" w:rsidRDefault="00947146" w:rsidP="00947146">
      <w:pPr>
        <w:ind w:firstLine="567"/>
        <w:jc w:val="both"/>
        <w:rPr>
          <w:color w:val="000000"/>
          <w:sz w:val="24"/>
          <w:szCs w:val="24"/>
        </w:rPr>
      </w:pPr>
      <w:r>
        <w:rPr>
          <w:b/>
          <w:sz w:val="24"/>
          <w:szCs w:val="24"/>
        </w:rPr>
        <w:t xml:space="preserve"> </w:t>
      </w:r>
      <w:r w:rsidR="00B873BC" w:rsidRPr="00136164">
        <w:rPr>
          <w:b/>
          <w:color w:val="000000"/>
          <w:sz w:val="24"/>
          <w:szCs w:val="24"/>
        </w:rPr>
        <w:t>Тема № 1.</w:t>
      </w:r>
      <w:r w:rsidR="00B873BC" w:rsidRPr="00136164">
        <w:rPr>
          <w:color w:val="000000"/>
          <w:sz w:val="24"/>
          <w:szCs w:val="24"/>
        </w:rPr>
        <w:t xml:space="preserve"> </w:t>
      </w:r>
      <w:r w:rsidR="00FA5033">
        <w:rPr>
          <w:bCs/>
          <w:color w:val="000000"/>
          <w:sz w:val="24"/>
          <w:szCs w:val="24"/>
        </w:rPr>
        <w:t xml:space="preserve">Теоретические основы </w:t>
      </w:r>
      <w:r w:rsidR="001D61A7" w:rsidRPr="00CD0E3A">
        <w:rPr>
          <w:bCs/>
          <w:color w:val="000000"/>
          <w:sz w:val="24"/>
          <w:szCs w:val="24"/>
        </w:rPr>
        <w:t>психокоррекционной работы</w:t>
      </w:r>
      <w:r w:rsidR="00B873BC">
        <w:rPr>
          <w:bCs/>
          <w:color w:val="000000"/>
          <w:sz w:val="24"/>
          <w:szCs w:val="24"/>
        </w:rPr>
        <w:t>.</w:t>
      </w:r>
      <w:r w:rsidR="00B873BC" w:rsidRPr="00136164">
        <w:rPr>
          <w:color w:val="000000"/>
          <w:sz w:val="24"/>
          <w:szCs w:val="24"/>
        </w:rPr>
        <w:br/>
      </w:r>
      <w:r>
        <w:rPr>
          <w:color w:val="000000"/>
          <w:sz w:val="24"/>
          <w:szCs w:val="24"/>
        </w:rPr>
        <w:t xml:space="preserve">          </w:t>
      </w:r>
      <w:r w:rsidR="00B873BC" w:rsidRPr="00136164">
        <w:rPr>
          <w:color w:val="000000"/>
          <w:sz w:val="24"/>
          <w:szCs w:val="24"/>
        </w:rPr>
        <w:t>Психокоррекция. Специфические черты психокоррекционного процесса,</w:t>
      </w:r>
      <w:r w:rsidR="00B873BC" w:rsidRPr="00136164">
        <w:rPr>
          <w:color w:val="000000"/>
          <w:sz w:val="24"/>
          <w:szCs w:val="24"/>
        </w:rPr>
        <w:br/>
        <w:t>отличающие его от психотерапии. Виды психокоррекции. Классификация</w:t>
      </w:r>
      <w:r w:rsidR="00B873BC" w:rsidRPr="00136164">
        <w:rPr>
          <w:color w:val="000000"/>
          <w:sz w:val="24"/>
          <w:szCs w:val="24"/>
        </w:rPr>
        <w:br/>
        <w:t>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w:t>
      </w:r>
      <w:r w:rsidR="00B873BC" w:rsidRPr="00136164">
        <w:rPr>
          <w:color w:val="000000"/>
          <w:sz w:val="24"/>
          <w:szCs w:val="24"/>
        </w:rPr>
        <w:br/>
        <w:t>новообразования.</w:t>
      </w:r>
    </w:p>
    <w:p w:rsidR="00947146" w:rsidRPr="00136164" w:rsidRDefault="00947146" w:rsidP="00947146">
      <w:pPr>
        <w:ind w:firstLine="567"/>
        <w:jc w:val="both"/>
        <w:rPr>
          <w:color w:val="000000"/>
          <w:sz w:val="24"/>
          <w:szCs w:val="24"/>
        </w:rPr>
      </w:pPr>
    </w:p>
    <w:p w:rsidR="00B873BC" w:rsidRDefault="00B873BC" w:rsidP="00947146">
      <w:pPr>
        <w:ind w:firstLine="567"/>
        <w:jc w:val="both"/>
        <w:rPr>
          <w:color w:val="000000"/>
          <w:sz w:val="24"/>
          <w:szCs w:val="24"/>
        </w:rPr>
      </w:pPr>
      <w:r>
        <w:rPr>
          <w:b/>
          <w:color w:val="000000"/>
          <w:sz w:val="24"/>
          <w:szCs w:val="24"/>
        </w:rPr>
        <w:t>Тема № 2</w:t>
      </w:r>
      <w:r w:rsidRPr="00136164">
        <w:rPr>
          <w:b/>
          <w:color w:val="000000"/>
          <w:sz w:val="24"/>
          <w:szCs w:val="24"/>
        </w:rPr>
        <w:t>.</w:t>
      </w:r>
      <w:r w:rsidRPr="00136164">
        <w:rPr>
          <w:color w:val="000000"/>
          <w:sz w:val="24"/>
          <w:szCs w:val="24"/>
        </w:rPr>
        <w:t xml:space="preserve"> </w:t>
      </w:r>
      <w:r w:rsidR="001D61A7" w:rsidRPr="00136164">
        <w:rPr>
          <w:bCs/>
          <w:color w:val="000000"/>
          <w:sz w:val="24"/>
          <w:szCs w:val="24"/>
        </w:rPr>
        <w:t xml:space="preserve">Сущность, цели и задачи </w:t>
      </w:r>
      <w:r w:rsidR="001D61A7" w:rsidRPr="00CD0E3A">
        <w:rPr>
          <w:bCs/>
          <w:color w:val="000000"/>
          <w:sz w:val="24"/>
          <w:szCs w:val="24"/>
        </w:rPr>
        <w:t>психокоррекционной работы в образовании</w:t>
      </w:r>
      <w:r>
        <w:rPr>
          <w:bCs/>
          <w:color w:val="000000"/>
          <w:sz w:val="24"/>
          <w:szCs w:val="24"/>
        </w:rPr>
        <w:t>.</w:t>
      </w:r>
      <w:r w:rsidRPr="00136164">
        <w:rPr>
          <w:color w:val="000000"/>
          <w:sz w:val="24"/>
          <w:szCs w:val="24"/>
        </w:rPr>
        <w:br/>
      </w:r>
      <w:r w:rsidR="00947146">
        <w:rPr>
          <w:color w:val="000000"/>
          <w:sz w:val="24"/>
          <w:szCs w:val="24"/>
        </w:rPr>
        <w:t xml:space="preserve">         </w:t>
      </w:r>
      <w:r w:rsidRPr="00136164">
        <w:rPr>
          <w:color w:val="000000"/>
          <w:sz w:val="24"/>
          <w:szCs w:val="24"/>
        </w:rPr>
        <w:t>Концептиальные положения Д.Б. Эльконина, Л.С. Выготского.</w:t>
      </w:r>
      <w:r w:rsidRPr="00136164">
        <w:rPr>
          <w:color w:val="000000"/>
          <w:sz w:val="24"/>
          <w:szCs w:val="24"/>
        </w:rPr>
        <w:br/>
        <w:t>Основная цель коррекционной работы - способствовать полноценному</w:t>
      </w:r>
      <w:r w:rsidRPr="00136164">
        <w:rPr>
          <w:color w:val="000000"/>
          <w:sz w:val="24"/>
          <w:szCs w:val="24"/>
        </w:rPr>
        <w:br/>
        <w:t>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w:t>
      </w:r>
      <w:r w:rsidRPr="00136164">
        <w:rPr>
          <w:color w:val="000000"/>
          <w:sz w:val="24"/>
          <w:szCs w:val="24"/>
        </w:rPr>
        <w:lastRenderedPageBreak/>
        <w:t>ном, эмоциональном, мотивационном, поведенческом, волевом, двигательном и пр.) на основе создания оптимальных психолого-педагогических</w:t>
      </w:r>
      <w:r w:rsidRPr="00136164">
        <w:rPr>
          <w:color w:val="000000"/>
          <w:sz w:val="24"/>
          <w:szCs w:val="24"/>
        </w:rPr>
        <w:br/>
        <w:t>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w:t>
      </w:r>
      <w:r w:rsidR="00D73725">
        <w:rPr>
          <w:color w:val="000000"/>
          <w:sz w:val="24"/>
          <w:szCs w:val="24"/>
        </w:rPr>
        <w:t>иагностики и коррекции</w:t>
      </w:r>
      <w:r w:rsidR="00D73725">
        <w:rPr>
          <w:color w:val="000000"/>
          <w:sz w:val="24"/>
          <w:szCs w:val="24"/>
        </w:rPr>
        <w:br/>
        <w:t xml:space="preserve">развития; </w:t>
      </w:r>
      <w:r w:rsidRPr="00136164">
        <w:rPr>
          <w:color w:val="000000"/>
          <w:sz w:val="24"/>
          <w:szCs w:val="24"/>
        </w:rPr>
        <w:t>деятельностный принцип осуществления коррекции; подход к каждому ребенку как к одаренному», принцип коррекции «сверху вниз»; принцип коррекции «снизу вверх»;</w:t>
      </w:r>
      <w:r w:rsidRPr="00136164">
        <w:rPr>
          <w:color w:val="000000"/>
          <w:sz w:val="24"/>
          <w:szCs w:val="24"/>
        </w:rPr>
        <w:br/>
        <w:t>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w:t>
      </w:r>
      <w:r w:rsidRPr="00136164">
        <w:rPr>
          <w:color w:val="000000"/>
          <w:sz w:val="24"/>
          <w:szCs w:val="24"/>
        </w:rPr>
        <w:br/>
        <w:t>Медицинская модель. Интеракционистская модель. Педагогическая модель. Деятельностная модель.</w:t>
      </w:r>
    </w:p>
    <w:p w:rsidR="00947146" w:rsidRPr="00136164" w:rsidRDefault="00947146" w:rsidP="00947146">
      <w:pPr>
        <w:ind w:firstLine="567"/>
        <w:jc w:val="both"/>
        <w:rPr>
          <w:color w:val="000000"/>
          <w:sz w:val="24"/>
          <w:szCs w:val="24"/>
        </w:rPr>
      </w:pPr>
    </w:p>
    <w:p w:rsidR="00B873BC" w:rsidRDefault="00B873BC" w:rsidP="00947146">
      <w:pPr>
        <w:ind w:firstLine="567"/>
        <w:rPr>
          <w:color w:val="000000"/>
          <w:sz w:val="24"/>
          <w:szCs w:val="24"/>
        </w:rPr>
      </w:pPr>
      <w:r w:rsidRPr="00136164">
        <w:rPr>
          <w:bCs/>
          <w:color w:val="000000"/>
          <w:sz w:val="24"/>
          <w:szCs w:val="24"/>
        </w:rPr>
        <w:t xml:space="preserve"> </w:t>
      </w:r>
      <w:r>
        <w:rPr>
          <w:b/>
          <w:color w:val="000000"/>
          <w:sz w:val="24"/>
          <w:szCs w:val="24"/>
        </w:rPr>
        <w:t>Тема № 3</w:t>
      </w:r>
      <w:r w:rsidRPr="00136164">
        <w:rPr>
          <w:b/>
          <w:color w:val="000000"/>
          <w:sz w:val="24"/>
          <w:szCs w:val="24"/>
        </w:rPr>
        <w:t>.</w:t>
      </w:r>
      <w:r w:rsidRPr="00136164">
        <w:rPr>
          <w:color w:val="000000"/>
          <w:sz w:val="24"/>
          <w:szCs w:val="24"/>
        </w:rPr>
        <w:t xml:space="preserve"> </w:t>
      </w:r>
      <w:r w:rsidR="00387592" w:rsidRPr="00136164">
        <w:rPr>
          <w:bCs/>
          <w:color w:val="000000"/>
          <w:sz w:val="24"/>
          <w:szCs w:val="24"/>
        </w:rPr>
        <w:t>Психодиагнос</w:t>
      </w:r>
      <w:r w:rsidR="00387592">
        <w:rPr>
          <w:bCs/>
          <w:color w:val="000000"/>
          <w:sz w:val="24"/>
          <w:szCs w:val="24"/>
        </w:rPr>
        <w:t xml:space="preserve">тика в </w:t>
      </w:r>
      <w:r w:rsidR="00387592" w:rsidRPr="00CD0E3A">
        <w:rPr>
          <w:bCs/>
          <w:color w:val="000000"/>
          <w:sz w:val="24"/>
          <w:szCs w:val="24"/>
        </w:rPr>
        <w:t>психокоррекци</w:t>
      </w:r>
      <w:r w:rsidR="00387592">
        <w:rPr>
          <w:bCs/>
          <w:color w:val="000000"/>
          <w:sz w:val="24"/>
          <w:szCs w:val="24"/>
        </w:rPr>
        <w:t>онной работе</w:t>
      </w:r>
      <w:r w:rsidR="00387592" w:rsidRPr="00CD0E3A">
        <w:rPr>
          <w:bCs/>
          <w:color w:val="000000"/>
          <w:sz w:val="24"/>
          <w:szCs w:val="24"/>
        </w:rPr>
        <w:t xml:space="preserve"> в образовании</w:t>
      </w:r>
      <w:r w:rsidRPr="00136164">
        <w:rPr>
          <w:color w:val="000000"/>
          <w:sz w:val="24"/>
          <w:szCs w:val="24"/>
        </w:rPr>
        <w:t>.</w:t>
      </w:r>
      <w:r w:rsidRPr="00136164">
        <w:rPr>
          <w:color w:val="000000"/>
          <w:sz w:val="24"/>
          <w:szCs w:val="24"/>
        </w:rPr>
        <w:br/>
      </w:r>
      <w:r w:rsidR="00947146">
        <w:rPr>
          <w:color w:val="000000"/>
          <w:sz w:val="24"/>
          <w:szCs w:val="24"/>
        </w:rPr>
        <w:t xml:space="preserve">          </w:t>
      </w:r>
      <w:r w:rsidRPr="00136164">
        <w:rPr>
          <w:color w:val="000000"/>
          <w:sz w:val="24"/>
          <w:szCs w:val="24"/>
        </w:rPr>
        <w:t>Особенности использования психологической информации для организации</w:t>
      </w:r>
      <w:r w:rsidRPr="00136164">
        <w:rPr>
          <w:color w:val="000000"/>
          <w:sz w:val="24"/>
          <w:szCs w:val="24"/>
        </w:rPr>
        <w:br/>
        <w:t>психологической коррекции. Взаимосвязь психодиагностики и психокоррекции. Компоненты коррекционной работы: объективация цели (образца); объективация</w:t>
      </w:r>
      <w:r w:rsidRPr="00136164">
        <w:rPr>
          <w:color w:val="000000"/>
          <w:sz w:val="24"/>
          <w:szCs w:val="24"/>
        </w:rPr>
        <w:br/>
        <w:t>реального достижения ученика; объективация рассогласованности между целью</w:t>
      </w:r>
      <w:r w:rsidRPr="00136164">
        <w:rPr>
          <w:color w:val="000000"/>
          <w:sz w:val="24"/>
          <w:szCs w:val="24"/>
        </w:rPr>
        <w:br/>
        <w:t>(образцом) и реальным достижением ученика; рекомендации по изменению характера и</w:t>
      </w:r>
      <w:r w:rsidRPr="00136164">
        <w:rPr>
          <w:color w:val="000000"/>
          <w:sz w:val="24"/>
          <w:szCs w:val="24"/>
        </w:rPr>
        <w:br/>
        <w:t>структуры учебных действий ученика. Составление практических рекомендаций психолого-педагогической</w:t>
      </w:r>
      <w:r w:rsidR="00476682">
        <w:rPr>
          <w:color w:val="000000"/>
          <w:sz w:val="24"/>
          <w:szCs w:val="24"/>
        </w:rPr>
        <w:t xml:space="preserve"> коррекции нормотипичных детей, а так же детей</w:t>
      </w:r>
      <w:r w:rsidR="00476682">
        <w:rPr>
          <w:color w:val="000000"/>
        </w:rPr>
        <w:t xml:space="preserve"> </w:t>
      </w:r>
      <w:r w:rsidR="00476682" w:rsidRPr="00476682">
        <w:rPr>
          <w:color w:val="000000"/>
          <w:sz w:val="24"/>
          <w:szCs w:val="24"/>
        </w:rPr>
        <w:t>с отклонением в развитии</w:t>
      </w:r>
      <w:r w:rsidR="00476682">
        <w:rPr>
          <w:color w:val="000000"/>
          <w:sz w:val="24"/>
          <w:szCs w:val="24"/>
        </w:rPr>
        <w:t xml:space="preserve">. </w:t>
      </w:r>
      <w:r w:rsidR="00947146">
        <w:rPr>
          <w:color w:val="000000"/>
          <w:sz w:val="24"/>
          <w:szCs w:val="24"/>
        </w:rPr>
        <w:t xml:space="preserve"> </w:t>
      </w:r>
      <w:r w:rsidRPr="00136164">
        <w:rPr>
          <w:color w:val="000000"/>
          <w:sz w:val="24"/>
          <w:szCs w:val="24"/>
        </w:rPr>
        <w:t>Психологическая и педагогическая части программы коррекции и развития.</w:t>
      </w:r>
    </w:p>
    <w:p w:rsidR="00947146" w:rsidRPr="00136164" w:rsidRDefault="00947146" w:rsidP="00947146">
      <w:pPr>
        <w:ind w:firstLine="567"/>
        <w:rPr>
          <w:color w:val="000000"/>
          <w:sz w:val="24"/>
          <w:szCs w:val="24"/>
        </w:rPr>
      </w:pPr>
    </w:p>
    <w:p w:rsidR="00C80E3B" w:rsidRDefault="00B873BC" w:rsidP="002C6C38">
      <w:pPr>
        <w:ind w:firstLine="567"/>
        <w:rPr>
          <w:color w:val="000000"/>
          <w:sz w:val="24"/>
          <w:szCs w:val="24"/>
        </w:rPr>
      </w:pPr>
      <w:r w:rsidRPr="00136164">
        <w:rPr>
          <w:color w:val="000000"/>
          <w:sz w:val="24"/>
          <w:szCs w:val="24"/>
        </w:rPr>
        <w:t xml:space="preserve"> </w:t>
      </w:r>
      <w:r>
        <w:rPr>
          <w:b/>
          <w:color w:val="000000"/>
          <w:sz w:val="24"/>
          <w:szCs w:val="24"/>
        </w:rPr>
        <w:t>Тема № 4</w:t>
      </w:r>
      <w:r w:rsidRPr="00136164">
        <w:rPr>
          <w:b/>
          <w:color w:val="000000"/>
          <w:sz w:val="24"/>
          <w:szCs w:val="24"/>
        </w:rPr>
        <w:t>.</w:t>
      </w:r>
      <w:r w:rsidRPr="00136164">
        <w:rPr>
          <w:color w:val="000000"/>
          <w:sz w:val="24"/>
          <w:szCs w:val="24"/>
        </w:rPr>
        <w:t xml:space="preserve"> </w:t>
      </w:r>
      <w:r w:rsidR="00C80E3B">
        <w:rPr>
          <w:color w:val="000000"/>
          <w:sz w:val="24"/>
          <w:szCs w:val="24"/>
        </w:rPr>
        <w:t>Направления</w:t>
      </w:r>
      <w:r w:rsidR="006A4ED7">
        <w:rPr>
          <w:color w:val="000000"/>
          <w:sz w:val="24"/>
          <w:szCs w:val="24"/>
        </w:rPr>
        <w:t xml:space="preserve"> психокоррекции</w:t>
      </w:r>
      <w:r w:rsidR="00C80E3B">
        <w:rPr>
          <w:color w:val="000000"/>
          <w:sz w:val="24"/>
          <w:szCs w:val="24"/>
        </w:rPr>
        <w:t>, м</w:t>
      </w:r>
      <w:r w:rsidR="00C80E3B" w:rsidRPr="00136164">
        <w:rPr>
          <w:bCs/>
          <w:color w:val="000000"/>
          <w:sz w:val="24"/>
          <w:szCs w:val="24"/>
        </w:rPr>
        <w:t>етоды и средства психолого-педагогического воздействия</w:t>
      </w:r>
      <w:r w:rsidRPr="00136164">
        <w:rPr>
          <w:color w:val="000000"/>
          <w:sz w:val="24"/>
          <w:szCs w:val="24"/>
        </w:rPr>
        <w:t>.</w:t>
      </w:r>
      <w:r w:rsidRPr="00136164">
        <w:rPr>
          <w:color w:val="000000"/>
          <w:sz w:val="24"/>
          <w:szCs w:val="24"/>
        </w:rPr>
        <w:br/>
      </w:r>
      <w:r w:rsidR="00947146">
        <w:rPr>
          <w:color w:val="000000"/>
          <w:sz w:val="24"/>
          <w:szCs w:val="24"/>
        </w:rPr>
        <w:t xml:space="preserve">         </w:t>
      </w:r>
      <w:r w:rsidR="00C80E3B" w:rsidRPr="00873265">
        <w:rPr>
          <w:color w:val="000000"/>
          <w:sz w:val="24"/>
          <w:szCs w:val="24"/>
        </w:rPr>
        <w:t>Психодинамическое направление. Аналитическая индивидуальная психокоррекция А. Адлера</w:t>
      </w:r>
      <w:r w:rsidR="00C80E3B">
        <w:rPr>
          <w:color w:val="000000"/>
          <w:sz w:val="24"/>
          <w:szCs w:val="24"/>
        </w:rPr>
        <w:t>.</w:t>
      </w:r>
      <w:r w:rsidR="00C80E3B" w:rsidRPr="00873265">
        <w:rPr>
          <w:color w:val="000000"/>
          <w:sz w:val="24"/>
          <w:szCs w:val="24"/>
        </w:rPr>
        <w:t xml:space="preserve"> Клиент-центрированный подход К. Роджерса Основные понятия клиентцентрированного по</w:t>
      </w:r>
      <w:r w:rsidR="00C80E3B">
        <w:rPr>
          <w:color w:val="000000"/>
          <w:sz w:val="24"/>
          <w:szCs w:val="24"/>
        </w:rPr>
        <w:t>дхода.</w:t>
      </w:r>
      <w:r w:rsidR="00C80E3B" w:rsidRPr="00873265">
        <w:rPr>
          <w:color w:val="000000"/>
          <w:sz w:val="24"/>
          <w:szCs w:val="24"/>
        </w:rPr>
        <w:t>Экзистенциальное направление в психолого-педагогической коррекции. Н</w:t>
      </w:r>
      <w:r w:rsidR="00C80E3B">
        <w:rPr>
          <w:color w:val="000000"/>
          <w:sz w:val="24"/>
          <w:szCs w:val="24"/>
        </w:rPr>
        <w:t>аправления когнитивного подхода</w:t>
      </w:r>
      <w:r w:rsidR="006A4ED7">
        <w:rPr>
          <w:color w:val="000000"/>
          <w:sz w:val="24"/>
          <w:szCs w:val="24"/>
        </w:rPr>
        <w:t>.</w:t>
      </w:r>
      <w:r w:rsidR="00C80E3B" w:rsidRPr="00873265">
        <w:rPr>
          <w:color w:val="000000"/>
          <w:sz w:val="24"/>
          <w:szCs w:val="24"/>
        </w:rPr>
        <w:t xml:space="preserve"> Гештальттерапия Ф. Перлза</w:t>
      </w:r>
      <w:r w:rsidR="00C80E3B">
        <w:rPr>
          <w:color w:val="000000"/>
          <w:sz w:val="24"/>
          <w:szCs w:val="24"/>
        </w:rPr>
        <w:t>.</w:t>
      </w:r>
    </w:p>
    <w:p w:rsidR="00B873BC" w:rsidRDefault="00B873BC" w:rsidP="00947146">
      <w:pPr>
        <w:ind w:firstLine="567"/>
        <w:jc w:val="both"/>
        <w:rPr>
          <w:color w:val="000000"/>
          <w:sz w:val="24"/>
          <w:szCs w:val="24"/>
        </w:rPr>
      </w:pPr>
      <w:r w:rsidRPr="00136164">
        <w:rPr>
          <w:color w:val="000000"/>
          <w:sz w:val="24"/>
          <w:szCs w:val="24"/>
        </w:rPr>
        <w:t>Общая характеристика метода игротерапии. Основные принципы.</w:t>
      </w:r>
      <w:r w:rsidRPr="00136164">
        <w:rPr>
          <w:color w:val="000000"/>
          <w:sz w:val="24"/>
          <w:szCs w:val="24"/>
        </w:rPr>
        <w:br/>
        <w:t>Общая характеристика метода арттерапии. Цель, направления, механизмы, формы</w:t>
      </w:r>
      <w:r w:rsidRPr="00136164">
        <w:rPr>
          <w:color w:val="000000"/>
          <w:sz w:val="24"/>
          <w:szCs w:val="24"/>
        </w:rPr>
        <w:br/>
        <w:t>арттерапии. Общая характеристика метода музыкотерапии. Направления, механизмы</w:t>
      </w:r>
      <w:r w:rsidRPr="00136164">
        <w:rPr>
          <w:color w:val="000000"/>
          <w:sz w:val="24"/>
          <w:szCs w:val="24"/>
        </w:rPr>
        <w:br/>
        <w:t>музыкотерапии. Общая характеристика метода библиотерапии. Методика и этапы библиотерапии. Общая характеристика метода танцевальной терапии: цель, задачи.</w:t>
      </w:r>
      <w:r w:rsidRPr="00136164">
        <w:rPr>
          <w:color w:val="000000"/>
          <w:sz w:val="24"/>
          <w:szCs w:val="24"/>
        </w:rPr>
        <w:br/>
        <w:t>Использование проективного рисунка в психолого-педаогиеской коррекции.</w:t>
      </w:r>
      <w:r w:rsidRPr="00136164">
        <w:rPr>
          <w:color w:val="000000"/>
          <w:sz w:val="24"/>
          <w:szCs w:val="24"/>
        </w:rPr>
        <w:br/>
        <w:t>Основные методики (классификация С. Кратохвила). Использование методов сказкотерапии и куклотерапии в психолого-педагогической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w:t>
      </w:r>
      <w:r w:rsidR="00FA5033">
        <w:rPr>
          <w:color w:val="000000"/>
          <w:sz w:val="24"/>
          <w:szCs w:val="24"/>
        </w:rPr>
        <w:t xml:space="preserve"> Элементы процедуры психодрамы.</w:t>
      </w:r>
    </w:p>
    <w:p w:rsidR="00FA5033" w:rsidRPr="00136164" w:rsidRDefault="00FA5033" w:rsidP="00947146">
      <w:pPr>
        <w:ind w:firstLine="567"/>
        <w:jc w:val="both"/>
        <w:rPr>
          <w:color w:val="000000"/>
          <w:sz w:val="24"/>
          <w:szCs w:val="24"/>
        </w:rPr>
      </w:pPr>
    </w:p>
    <w:p w:rsidR="00947146" w:rsidRDefault="00B873BC" w:rsidP="00947146">
      <w:pPr>
        <w:ind w:firstLine="567"/>
        <w:jc w:val="both"/>
        <w:rPr>
          <w:color w:val="000000"/>
          <w:sz w:val="24"/>
          <w:szCs w:val="24"/>
        </w:rPr>
      </w:pPr>
      <w:r w:rsidRPr="00136164">
        <w:rPr>
          <w:b/>
          <w:color w:val="000000"/>
          <w:sz w:val="24"/>
          <w:szCs w:val="24"/>
        </w:rPr>
        <w:t xml:space="preserve">Тема № </w:t>
      </w:r>
      <w:r>
        <w:rPr>
          <w:b/>
          <w:color w:val="000000"/>
          <w:sz w:val="24"/>
          <w:szCs w:val="24"/>
        </w:rPr>
        <w:t>5</w:t>
      </w:r>
      <w:r w:rsidRPr="00136164">
        <w:rPr>
          <w:b/>
          <w:color w:val="000000"/>
          <w:sz w:val="24"/>
          <w:szCs w:val="24"/>
        </w:rPr>
        <w:t>.</w:t>
      </w:r>
      <w:r w:rsidRPr="00136164">
        <w:rPr>
          <w:color w:val="000000"/>
          <w:sz w:val="24"/>
          <w:szCs w:val="24"/>
        </w:rPr>
        <w:t xml:space="preserve"> </w:t>
      </w:r>
      <w:r w:rsidR="00387592" w:rsidRPr="00136164">
        <w:rPr>
          <w:bCs/>
          <w:color w:val="000000"/>
          <w:sz w:val="24"/>
          <w:szCs w:val="24"/>
        </w:rPr>
        <w:t>Групповые и индивидуальные формы</w:t>
      </w:r>
      <w:r w:rsidR="00387592">
        <w:rPr>
          <w:bCs/>
          <w:color w:val="000000"/>
          <w:sz w:val="24"/>
          <w:szCs w:val="24"/>
        </w:rPr>
        <w:t xml:space="preserve"> психокррекционной</w:t>
      </w:r>
      <w:r w:rsidR="00387592" w:rsidRPr="00136164">
        <w:rPr>
          <w:bCs/>
          <w:color w:val="000000"/>
          <w:sz w:val="24"/>
          <w:szCs w:val="24"/>
        </w:rPr>
        <w:t xml:space="preserve"> работы</w:t>
      </w:r>
      <w:r w:rsidRPr="00136164">
        <w:rPr>
          <w:color w:val="000000"/>
          <w:sz w:val="24"/>
          <w:szCs w:val="24"/>
        </w:rPr>
        <w:t>.</w:t>
      </w:r>
      <w:r w:rsidRPr="00136164">
        <w:rPr>
          <w:color w:val="000000"/>
          <w:sz w:val="24"/>
          <w:szCs w:val="24"/>
        </w:rPr>
        <w:br/>
      </w:r>
      <w:r w:rsidR="00947146">
        <w:rPr>
          <w:color w:val="000000"/>
          <w:sz w:val="24"/>
          <w:szCs w:val="24"/>
        </w:rPr>
        <w:t xml:space="preserve">        </w:t>
      </w:r>
      <w:r w:rsidRPr="00136164">
        <w:rPr>
          <w:color w:val="000000"/>
          <w:sz w:val="24"/>
          <w:szCs w:val="24"/>
        </w:rPr>
        <w:t>Понятие об индивидуальной психокоррекции. Психологические особенности</w:t>
      </w:r>
      <w:r w:rsidRPr="00136164">
        <w:rPr>
          <w:color w:val="000000"/>
          <w:sz w:val="24"/>
          <w:szCs w:val="24"/>
        </w:rPr>
        <w:br/>
        <w:t>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w:t>
      </w:r>
      <w:r w:rsidRPr="00136164">
        <w:rPr>
          <w:color w:val="000000"/>
          <w:sz w:val="24"/>
          <w:szCs w:val="24"/>
        </w:rPr>
        <w:br/>
        <w:t>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Телесно-ориентированные группы. Групповая дискуссия как метод групповой работы.</w:t>
      </w:r>
      <w:r w:rsidRPr="00136164">
        <w:rPr>
          <w:color w:val="000000"/>
          <w:sz w:val="24"/>
          <w:szCs w:val="24"/>
        </w:rPr>
        <w:br/>
        <w:t>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p w:rsidR="00B873BC" w:rsidRPr="00136164" w:rsidRDefault="00B873BC" w:rsidP="00947146">
      <w:pPr>
        <w:ind w:firstLine="567"/>
        <w:jc w:val="both"/>
        <w:rPr>
          <w:color w:val="000000"/>
          <w:sz w:val="24"/>
          <w:szCs w:val="24"/>
        </w:rPr>
      </w:pPr>
      <w:r w:rsidRPr="00136164">
        <w:rPr>
          <w:color w:val="000000"/>
          <w:sz w:val="24"/>
          <w:szCs w:val="24"/>
        </w:rPr>
        <w:t xml:space="preserve">  </w:t>
      </w:r>
    </w:p>
    <w:p w:rsidR="00B873BC" w:rsidRPr="00136164" w:rsidRDefault="00B873BC" w:rsidP="00947146">
      <w:pPr>
        <w:ind w:firstLine="567"/>
        <w:jc w:val="both"/>
      </w:pPr>
      <w:r w:rsidRPr="00136164">
        <w:rPr>
          <w:b/>
          <w:color w:val="000000"/>
          <w:sz w:val="24"/>
          <w:szCs w:val="24"/>
        </w:rPr>
        <w:lastRenderedPageBreak/>
        <w:t>Тема №</w:t>
      </w:r>
      <w:r>
        <w:rPr>
          <w:b/>
          <w:color w:val="000000"/>
          <w:sz w:val="24"/>
          <w:szCs w:val="24"/>
        </w:rPr>
        <w:t>6</w:t>
      </w:r>
      <w:r w:rsidRPr="00136164">
        <w:rPr>
          <w:b/>
          <w:color w:val="000000"/>
          <w:sz w:val="24"/>
          <w:szCs w:val="24"/>
        </w:rPr>
        <w:t>.</w:t>
      </w:r>
      <w:r w:rsidRPr="00136164">
        <w:rPr>
          <w:color w:val="000000"/>
          <w:sz w:val="24"/>
          <w:szCs w:val="24"/>
        </w:rPr>
        <w:t xml:space="preserve"> </w:t>
      </w:r>
      <w:r w:rsidRPr="00136164">
        <w:rPr>
          <w:bCs/>
          <w:color w:val="000000"/>
          <w:sz w:val="24"/>
          <w:szCs w:val="24"/>
        </w:rPr>
        <w:t>Составление программ психолого-педагогической коррекции</w:t>
      </w:r>
      <w:r w:rsidRPr="00136164">
        <w:rPr>
          <w:color w:val="000000"/>
          <w:sz w:val="24"/>
          <w:szCs w:val="24"/>
        </w:rPr>
        <w:t>.</w:t>
      </w:r>
      <w:r w:rsidRPr="00136164">
        <w:rPr>
          <w:color w:val="000000"/>
          <w:sz w:val="24"/>
          <w:szCs w:val="24"/>
        </w:rPr>
        <w:br/>
      </w:r>
      <w:r w:rsidR="00947146">
        <w:rPr>
          <w:color w:val="000000"/>
          <w:sz w:val="24"/>
          <w:szCs w:val="24"/>
        </w:rPr>
        <w:t xml:space="preserve">        </w:t>
      </w:r>
      <w:r w:rsidRPr="00136164">
        <w:rPr>
          <w:color w:val="000000"/>
          <w:sz w:val="24"/>
          <w:szCs w:val="24"/>
        </w:rPr>
        <w:t>Принципы составления коррекционных программ.</w:t>
      </w:r>
      <w:r w:rsidR="00B23CF2">
        <w:rPr>
          <w:color w:val="000000"/>
          <w:sz w:val="24"/>
          <w:szCs w:val="24"/>
        </w:rPr>
        <w:t xml:space="preserve"> </w:t>
      </w:r>
      <w:r w:rsidRPr="00136164">
        <w:rPr>
          <w:color w:val="000000"/>
          <w:sz w:val="24"/>
          <w:szCs w:val="24"/>
        </w:rPr>
        <w:t>Три уровня задач коррекционно-развивающей программы: коррекционный, профилактический, развивающий. Общая, типовая, индивидуальная модели коррекции.</w:t>
      </w:r>
      <w:r w:rsidR="00355791">
        <w:rPr>
          <w:color w:val="000000"/>
          <w:sz w:val="24"/>
          <w:szCs w:val="24"/>
        </w:rPr>
        <w:t xml:space="preserve"> </w:t>
      </w:r>
      <w:r w:rsidRPr="00136164">
        <w:rPr>
          <w:color w:val="000000"/>
          <w:sz w:val="24"/>
          <w:szCs w:val="24"/>
        </w:rPr>
        <w:t>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r>
        <w:rPr>
          <w:color w:val="000000"/>
          <w:sz w:val="24"/>
          <w:szCs w:val="24"/>
        </w:rPr>
        <w:t>.</w:t>
      </w:r>
    </w:p>
    <w:p w:rsidR="004A284E" w:rsidRPr="00793E1B" w:rsidRDefault="004A284E" w:rsidP="00B873BC">
      <w:pPr>
        <w:contextualSpacing/>
        <w:rPr>
          <w:color w:val="000000"/>
          <w:sz w:val="24"/>
          <w:szCs w:val="24"/>
        </w:rPr>
      </w:pPr>
    </w:p>
    <w:p w:rsidR="003A71E4" w:rsidRPr="004123E5"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4123E5">
        <w:rPr>
          <w:b/>
          <w:sz w:val="24"/>
          <w:szCs w:val="24"/>
        </w:rPr>
        <w:t>обучающихся по дисциплине</w:t>
      </w:r>
    </w:p>
    <w:p w:rsidR="004D28C5" w:rsidRPr="004123E5" w:rsidRDefault="004D28C5" w:rsidP="004D28C5">
      <w:pPr>
        <w:pStyle w:val="a4"/>
        <w:numPr>
          <w:ilvl w:val="0"/>
          <w:numId w:val="5"/>
        </w:numPr>
        <w:ind w:left="426"/>
        <w:jc w:val="both"/>
        <w:rPr>
          <w:rFonts w:ascii="Times New Roman" w:hAnsi="Times New Roman"/>
          <w:sz w:val="24"/>
          <w:szCs w:val="24"/>
        </w:rPr>
      </w:pPr>
      <w:r w:rsidRPr="004123E5">
        <w:rPr>
          <w:rFonts w:ascii="Times New Roman" w:hAnsi="Times New Roman"/>
          <w:sz w:val="24"/>
          <w:szCs w:val="24"/>
        </w:rPr>
        <w:t>Методические указания  для обучающихся по освоению дисциплины «</w:t>
      </w:r>
      <w:r w:rsidR="00B873BC" w:rsidRPr="004123E5">
        <w:rPr>
          <w:rFonts w:ascii="Times New Roman" w:hAnsi="Times New Roman"/>
          <w:sz w:val="24"/>
          <w:szCs w:val="24"/>
        </w:rPr>
        <w:t>Особенности психокор</w:t>
      </w:r>
      <w:r w:rsidR="005156DD" w:rsidRPr="004123E5">
        <w:rPr>
          <w:rFonts w:ascii="Times New Roman" w:hAnsi="Times New Roman"/>
          <w:sz w:val="24"/>
          <w:szCs w:val="24"/>
        </w:rPr>
        <w:t>рекционной работы в образовании</w:t>
      </w:r>
      <w:r w:rsidRPr="004123E5">
        <w:rPr>
          <w:rFonts w:ascii="Times New Roman" w:hAnsi="Times New Roman"/>
          <w:sz w:val="24"/>
          <w:szCs w:val="24"/>
        </w:rPr>
        <w:t>» / В.Г. Пинигин – Омск: Изд-во Омской гуманитарной академии, 20</w:t>
      </w:r>
      <w:r w:rsidR="005C0CE4">
        <w:rPr>
          <w:rFonts w:ascii="Times New Roman" w:hAnsi="Times New Roman"/>
          <w:sz w:val="24"/>
          <w:szCs w:val="24"/>
        </w:rPr>
        <w:t>22</w:t>
      </w:r>
      <w:r w:rsidRPr="004123E5">
        <w:rPr>
          <w:rFonts w:ascii="Times New Roman" w:hAnsi="Times New Roman"/>
          <w:sz w:val="24"/>
          <w:szCs w:val="24"/>
        </w:rPr>
        <w:t>.</w:t>
      </w:r>
    </w:p>
    <w:p w:rsidR="00564872" w:rsidRPr="003A4B2D" w:rsidRDefault="00564872" w:rsidP="00564872">
      <w:pPr>
        <w:pStyle w:val="a4"/>
        <w:numPr>
          <w:ilvl w:val="0"/>
          <w:numId w:val="7"/>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564872" w:rsidRPr="003A4B2D" w:rsidRDefault="00564872" w:rsidP="00564872">
      <w:pPr>
        <w:pStyle w:val="a4"/>
        <w:numPr>
          <w:ilvl w:val="0"/>
          <w:numId w:val="7"/>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4872" w:rsidRPr="003A4B2D" w:rsidRDefault="00564872" w:rsidP="00564872">
      <w:pPr>
        <w:pStyle w:val="a4"/>
        <w:numPr>
          <w:ilvl w:val="0"/>
          <w:numId w:val="7"/>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FD6763" w:rsidRPr="004123E5" w:rsidRDefault="00FD6763" w:rsidP="00705FB5">
      <w:pPr>
        <w:ind w:firstLine="709"/>
        <w:jc w:val="both"/>
        <w:rPr>
          <w:rFonts w:eastAsia="Calibri"/>
          <w:b/>
          <w:sz w:val="24"/>
          <w:szCs w:val="24"/>
        </w:rPr>
      </w:pPr>
    </w:p>
    <w:p w:rsidR="00785842" w:rsidRPr="00793E1B" w:rsidRDefault="00564872" w:rsidP="00705FB5">
      <w:pPr>
        <w:ind w:firstLine="709"/>
        <w:jc w:val="both"/>
        <w:rPr>
          <w:b/>
          <w:color w:val="000000"/>
          <w:sz w:val="24"/>
          <w:szCs w:val="24"/>
        </w:rPr>
      </w:pPr>
      <w:r>
        <w:rPr>
          <w:b/>
          <w:sz w:val="24"/>
          <w:szCs w:val="24"/>
        </w:rPr>
        <w:t>7</w:t>
      </w:r>
      <w:r w:rsidR="007F4B97" w:rsidRPr="004123E5">
        <w:rPr>
          <w:b/>
          <w:sz w:val="24"/>
          <w:szCs w:val="24"/>
        </w:rPr>
        <w:t>.</w:t>
      </w:r>
      <w:r w:rsidR="007865CB" w:rsidRPr="004123E5">
        <w:rPr>
          <w:b/>
          <w:sz w:val="24"/>
          <w:szCs w:val="24"/>
        </w:rPr>
        <w:t xml:space="preserve"> </w:t>
      </w:r>
      <w:r w:rsidR="00785842" w:rsidRPr="004123E5">
        <w:rPr>
          <w:b/>
          <w:sz w:val="24"/>
          <w:szCs w:val="24"/>
        </w:rPr>
        <w:t>Перечень основной и дополнительной учебной литературы, необходимой дл</w:t>
      </w:r>
      <w:r w:rsidR="00785842" w:rsidRPr="00793E1B">
        <w:rPr>
          <w:b/>
          <w:color w:val="000000"/>
          <w:sz w:val="24"/>
          <w:szCs w:val="24"/>
        </w:rPr>
        <w:t>я освоения дисциплины</w:t>
      </w:r>
    </w:p>
    <w:p w:rsidR="00705814" w:rsidRPr="00793E1B" w:rsidRDefault="00793049" w:rsidP="00705FB5">
      <w:pPr>
        <w:widowControl/>
        <w:tabs>
          <w:tab w:val="left" w:pos="406"/>
        </w:tabs>
        <w:autoSpaceDE/>
        <w:autoSpaceDN/>
        <w:adjustRightInd/>
        <w:ind w:firstLine="709"/>
        <w:jc w:val="both"/>
        <w:rPr>
          <w:b/>
          <w:bCs/>
          <w:i/>
          <w:color w:val="000000"/>
          <w:sz w:val="24"/>
          <w:szCs w:val="24"/>
        </w:rPr>
      </w:pPr>
      <w:r>
        <w:rPr>
          <w:b/>
          <w:bCs/>
          <w:i/>
          <w:color w:val="000000"/>
          <w:sz w:val="24"/>
          <w:szCs w:val="24"/>
        </w:rPr>
        <w:tab/>
      </w:r>
      <w:r>
        <w:rPr>
          <w:b/>
          <w:bCs/>
          <w:i/>
          <w:color w:val="000000"/>
          <w:sz w:val="24"/>
          <w:szCs w:val="24"/>
        </w:rPr>
        <w:tab/>
      </w:r>
      <w:r>
        <w:rPr>
          <w:b/>
          <w:bCs/>
          <w:i/>
          <w:color w:val="000000"/>
          <w:sz w:val="24"/>
          <w:szCs w:val="24"/>
        </w:rPr>
        <w:tab/>
      </w:r>
      <w:r w:rsidR="00705814" w:rsidRPr="00793E1B">
        <w:rPr>
          <w:b/>
          <w:bCs/>
          <w:i/>
          <w:color w:val="000000"/>
          <w:sz w:val="24"/>
          <w:szCs w:val="24"/>
        </w:rPr>
        <w:t>Основная</w:t>
      </w:r>
      <w:r w:rsidR="00705FB5" w:rsidRPr="00793E1B">
        <w:rPr>
          <w:b/>
          <w:bCs/>
          <w:i/>
          <w:color w:val="000000"/>
          <w:sz w:val="24"/>
          <w:szCs w:val="24"/>
        </w:rPr>
        <w:t>:</w:t>
      </w:r>
    </w:p>
    <w:p w:rsidR="00793049" w:rsidRPr="00793049" w:rsidRDefault="00793049" w:rsidP="00793049">
      <w:pPr>
        <w:numPr>
          <w:ilvl w:val="0"/>
          <w:numId w:val="8"/>
        </w:numPr>
        <w:mirrorIndents/>
        <w:jc w:val="both"/>
        <w:rPr>
          <w:sz w:val="24"/>
          <w:szCs w:val="24"/>
        </w:rPr>
      </w:pPr>
      <w:r w:rsidRPr="00793049">
        <w:rPr>
          <w:iCs/>
          <w:sz w:val="24"/>
          <w:szCs w:val="24"/>
        </w:rPr>
        <w:t xml:space="preserve">Немов, Р. С. </w:t>
      </w:r>
      <w:r w:rsidRPr="00793049">
        <w:rPr>
          <w:sz w:val="24"/>
          <w:szCs w:val="24"/>
        </w:rPr>
        <w:t xml:space="preserve">Психологическое консультирование : учебник для академического бакалавриата / Р. С. Немов. — 2-е изд., перераб. и доп. — М. : Издательство Юрайт, 2018. — 440 с. — (Серия : Бакалавр. Академический курс). — ISBN 978-5-534-02549-1. </w:t>
      </w:r>
      <w:hyperlink r:id="rId8" w:history="1">
        <w:r w:rsidR="006622FF">
          <w:rPr>
            <w:rStyle w:val="a8"/>
            <w:sz w:val="24"/>
            <w:szCs w:val="24"/>
          </w:rPr>
          <w:t>https://biblio-online.ru/book/9090A89C-7FC1-42D7-BA83-A50466EF9D46/psihologicheskoe-konsultirovanie</w:t>
        </w:r>
      </w:hyperlink>
    </w:p>
    <w:p w:rsidR="00ED199B" w:rsidRPr="00793049" w:rsidRDefault="00ED199B" w:rsidP="00793049">
      <w:pPr>
        <w:pStyle w:val="a4"/>
        <w:spacing w:line="240" w:lineRule="auto"/>
        <w:ind w:left="0"/>
        <w:mirrorIndents/>
        <w:jc w:val="both"/>
        <w:rPr>
          <w:rFonts w:ascii="Times New Roman" w:hAnsi="Times New Roman"/>
          <w:sz w:val="24"/>
          <w:szCs w:val="24"/>
        </w:rPr>
      </w:pPr>
      <w:r w:rsidRPr="00793049">
        <w:rPr>
          <w:rFonts w:ascii="Times New Roman" w:hAnsi="Times New Roman"/>
          <w:color w:val="000000"/>
          <w:sz w:val="24"/>
          <w:szCs w:val="24"/>
        </w:rPr>
        <w:t xml:space="preserve">2. </w:t>
      </w:r>
      <w:r w:rsidR="00793049" w:rsidRPr="00793049">
        <w:rPr>
          <w:rFonts w:ascii="Times New Roman" w:hAnsi="Times New Roman"/>
          <w:i/>
          <w:iCs/>
          <w:sz w:val="24"/>
          <w:szCs w:val="24"/>
          <w:shd w:val="clear" w:color="auto" w:fill="FFFFFF"/>
        </w:rPr>
        <w:t>Хухлаева, О. В. </w:t>
      </w:r>
      <w:r w:rsidR="00793049" w:rsidRPr="00793049">
        <w:rPr>
          <w:rFonts w:ascii="Times New Roman" w:hAnsi="Times New Roman"/>
          <w:sz w:val="24"/>
          <w:szCs w:val="24"/>
          <w:shd w:val="clear" w:color="auto" w:fill="FFFFFF"/>
        </w:rPr>
        <w:t> Психологическое консультирование и психологическая коррекция : учебник и практикум для вузов / О. В. Хухлаева, О. Е. Хухлаев. — Москва : Издательство Юрайт, 2020. — 423 с. — (Высшее образование). — ISBN 978-5-534-02596-5. — Текст : электронный // ЭБС Юрайт [сайт]. — URL: </w:t>
      </w:r>
      <w:hyperlink r:id="rId9" w:history="1">
        <w:r w:rsidR="006622FF">
          <w:rPr>
            <w:rStyle w:val="a8"/>
            <w:rFonts w:ascii="Times New Roman" w:hAnsi="Times New Roman"/>
            <w:sz w:val="24"/>
            <w:szCs w:val="24"/>
            <w:shd w:val="clear" w:color="auto" w:fill="FFFFFF"/>
          </w:rPr>
          <w:t>http://biblio-online.ru/bcode/450023   </w:t>
        </w:r>
      </w:hyperlink>
      <w:r w:rsidR="00793049" w:rsidRPr="00793049">
        <w:rPr>
          <w:rFonts w:ascii="Times New Roman" w:hAnsi="Times New Roman"/>
          <w:sz w:val="24"/>
          <w:szCs w:val="24"/>
          <w:shd w:val="clear" w:color="auto" w:fill="FFFFFF"/>
        </w:rPr>
        <w:t> </w:t>
      </w:r>
    </w:p>
    <w:p w:rsidR="00946E16" w:rsidRPr="00793049" w:rsidRDefault="00ED199B" w:rsidP="00793049">
      <w:pPr>
        <w:pStyle w:val="a4"/>
        <w:spacing w:line="240" w:lineRule="auto"/>
        <w:ind w:left="0" w:firstLine="708"/>
        <w:mirrorIndents/>
        <w:jc w:val="both"/>
        <w:rPr>
          <w:rFonts w:ascii="Times New Roman" w:hAnsi="Times New Roman"/>
          <w:sz w:val="24"/>
          <w:szCs w:val="24"/>
        </w:rPr>
      </w:pPr>
      <w:r w:rsidRPr="00793049">
        <w:rPr>
          <w:rFonts w:ascii="Times New Roman" w:hAnsi="Times New Roman"/>
          <w:iCs/>
          <w:sz w:val="24"/>
          <w:szCs w:val="24"/>
        </w:rPr>
        <w:t xml:space="preserve">3. </w:t>
      </w:r>
      <w:r w:rsidR="00793049" w:rsidRPr="00793049">
        <w:rPr>
          <w:rFonts w:ascii="Times New Roman" w:hAnsi="Times New Roman"/>
          <w:i/>
          <w:iCs/>
          <w:sz w:val="24"/>
          <w:szCs w:val="24"/>
          <w:shd w:val="clear" w:color="auto" w:fill="FFFFFF"/>
        </w:rPr>
        <w:t>Рогов, Е. И. </w:t>
      </w:r>
      <w:r w:rsidR="00793049" w:rsidRPr="00793049">
        <w:rPr>
          <w:rFonts w:ascii="Times New Roman" w:hAnsi="Times New Roman"/>
          <w:sz w:val="24"/>
          <w:szCs w:val="24"/>
          <w:shd w:val="clear" w:color="auto" w:fill="FFFFFF"/>
        </w:rPr>
        <w:t> Практикум школьного психолога : практическое пособие / Е. И. Рогов. — Москва : Издательство Юрайт, 2020. — 435 с. — (Профессиональная практика). — ISBN 978-5-534-00817-3. — Текст : электронный // ЭБС Юрайт [сайт]. — URL: </w:t>
      </w:r>
      <w:hyperlink r:id="rId10" w:history="1">
        <w:r w:rsidR="006622FF">
          <w:rPr>
            <w:rStyle w:val="a8"/>
            <w:rFonts w:ascii="Times New Roman" w:hAnsi="Times New Roman"/>
            <w:sz w:val="24"/>
            <w:szCs w:val="24"/>
            <w:shd w:val="clear" w:color="auto" w:fill="FFFFFF"/>
          </w:rPr>
          <w:t>http://biblio-online.ru/bcode/452832   </w:t>
        </w:r>
      </w:hyperlink>
      <w:r w:rsidR="00793049" w:rsidRPr="00793049">
        <w:rPr>
          <w:rFonts w:ascii="Times New Roman" w:hAnsi="Times New Roman"/>
          <w:sz w:val="24"/>
          <w:szCs w:val="24"/>
          <w:shd w:val="clear" w:color="auto" w:fill="FFFFFF"/>
        </w:rPr>
        <w:t> </w:t>
      </w:r>
    </w:p>
    <w:p w:rsidR="00793049" w:rsidRDefault="00793049" w:rsidP="00793049">
      <w:pPr>
        <w:pStyle w:val="a4"/>
        <w:spacing w:line="240" w:lineRule="auto"/>
        <w:ind w:left="0" w:firstLine="708"/>
        <w:jc w:val="both"/>
        <w:rPr>
          <w:rFonts w:ascii="Times New Roman" w:hAnsi="Times New Roman"/>
          <w:b/>
          <w:bCs/>
          <w:i/>
          <w:color w:val="000000"/>
          <w:sz w:val="24"/>
          <w:szCs w:val="24"/>
        </w:rPr>
      </w:pPr>
    </w:p>
    <w:p w:rsidR="00946E16" w:rsidRPr="00793049" w:rsidRDefault="00705814" w:rsidP="00793049">
      <w:pPr>
        <w:pStyle w:val="a4"/>
        <w:spacing w:line="240" w:lineRule="auto"/>
        <w:ind w:left="2124" w:firstLine="708"/>
        <w:jc w:val="both"/>
        <w:rPr>
          <w:rFonts w:ascii="Times New Roman" w:hAnsi="Times New Roman"/>
          <w:b/>
          <w:bCs/>
          <w:i/>
          <w:color w:val="000000"/>
          <w:sz w:val="24"/>
          <w:szCs w:val="24"/>
        </w:rPr>
      </w:pPr>
      <w:r w:rsidRPr="00793049">
        <w:rPr>
          <w:rFonts w:ascii="Times New Roman" w:hAnsi="Times New Roman"/>
          <w:b/>
          <w:bCs/>
          <w:i/>
          <w:color w:val="000000"/>
          <w:sz w:val="24"/>
          <w:szCs w:val="24"/>
        </w:rPr>
        <w:lastRenderedPageBreak/>
        <w:t>Дополнительная</w:t>
      </w:r>
      <w:r w:rsidR="00705FB5" w:rsidRPr="00793049">
        <w:rPr>
          <w:rFonts w:ascii="Times New Roman" w:hAnsi="Times New Roman"/>
          <w:b/>
          <w:bCs/>
          <w:i/>
          <w:color w:val="000000"/>
          <w:sz w:val="24"/>
          <w:szCs w:val="24"/>
        </w:rPr>
        <w:t>:</w:t>
      </w:r>
    </w:p>
    <w:p w:rsidR="00ED199B" w:rsidRPr="00793049" w:rsidRDefault="00793049" w:rsidP="00793049">
      <w:pPr>
        <w:mirrorIndents/>
        <w:jc w:val="both"/>
        <w:rPr>
          <w:sz w:val="24"/>
          <w:szCs w:val="24"/>
        </w:rPr>
      </w:pPr>
      <w:r w:rsidRPr="00793049">
        <w:rPr>
          <w:sz w:val="24"/>
          <w:szCs w:val="24"/>
        </w:rPr>
        <w:t xml:space="preserve">1. Пахальян, В. Э. Психологическое консультирование : учебное пособие / В. Э. Пахальян. — Саратов : Вузовское образование, 2015. — 311 c. — ISBN 2227-8397. — Текст : электронный // Электронно-библиотечная система IPR BOOKS : [сайт]. — URL: </w:t>
      </w:r>
      <w:hyperlink r:id="rId11" w:history="1">
        <w:r w:rsidR="006622FF">
          <w:rPr>
            <w:rStyle w:val="a8"/>
            <w:sz w:val="24"/>
            <w:szCs w:val="24"/>
          </w:rPr>
          <w:t>http://www.iprbookshop.ru/29299.html</w:t>
        </w:r>
      </w:hyperlink>
    </w:p>
    <w:p w:rsidR="009528A0" w:rsidRPr="00793049" w:rsidRDefault="00ED199B" w:rsidP="00793049">
      <w:pPr>
        <w:widowControl/>
        <w:autoSpaceDE/>
        <w:autoSpaceDN/>
        <w:adjustRightInd/>
        <w:jc w:val="both"/>
        <w:rPr>
          <w:sz w:val="24"/>
          <w:szCs w:val="24"/>
        </w:rPr>
      </w:pPr>
      <w:r w:rsidRPr="00793049">
        <w:rPr>
          <w:color w:val="000000"/>
          <w:sz w:val="24"/>
          <w:szCs w:val="24"/>
        </w:rPr>
        <w:t>2.</w:t>
      </w:r>
      <w:r w:rsidR="00793049" w:rsidRPr="00793049">
        <w:rPr>
          <w:sz w:val="24"/>
          <w:szCs w:val="24"/>
        </w:rPr>
        <w:t xml:space="preserve"> Старшенбаум, Г. В. Психотерапия в группе / Г. В. Старшенбаум. — Саратов : Вузовское образование, 2015. — 202 c. — ISBN 2227-8397. — Текст : электронный // Электронно-библиотечная система IPR BOOKS : [сайт]. — URL: </w:t>
      </w:r>
      <w:hyperlink r:id="rId12" w:history="1">
        <w:r w:rsidR="006622FF">
          <w:rPr>
            <w:rStyle w:val="a8"/>
            <w:sz w:val="24"/>
            <w:szCs w:val="24"/>
          </w:rPr>
          <w:t>http://www.iprbookshop.ru/31710.html</w:t>
        </w:r>
      </w:hyperlink>
    </w:p>
    <w:p w:rsidR="00313249" w:rsidRPr="00793049" w:rsidRDefault="00313249" w:rsidP="00793049">
      <w:pPr>
        <w:contextualSpacing/>
        <w:jc w:val="both"/>
        <w:rPr>
          <w:rFonts w:eastAsia="Calibri"/>
          <w:color w:val="000000"/>
          <w:sz w:val="24"/>
          <w:szCs w:val="24"/>
          <w:shd w:val="clear" w:color="auto" w:fill="FFFFFF"/>
        </w:rPr>
      </w:pPr>
    </w:p>
    <w:p w:rsidR="00777B09" w:rsidRPr="00793E1B" w:rsidRDefault="00564872" w:rsidP="00313249">
      <w:pPr>
        <w:widowControl/>
        <w:ind w:firstLine="708"/>
        <w:contextualSpacing/>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622FF">
          <w:rPr>
            <w:rStyle w:val="a8"/>
            <w:rFonts w:ascii="Times New Roman" w:hAnsi="Times New Roman"/>
            <w:sz w:val="24"/>
            <w:szCs w:val="24"/>
          </w:rPr>
          <w:t>http://www.iprbookshop.ru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622FF">
          <w:rPr>
            <w:rStyle w:val="a8"/>
            <w:rFonts w:ascii="Times New Roman" w:hAnsi="Times New Roman"/>
            <w:sz w:val="24"/>
            <w:szCs w:val="24"/>
          </w:rPr>
          <w:t>http://biblio-online.ru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622FF">
          <w:rPr>
            <w:rStyle w:val="a8"/>
            <w:rFonts w:ascii="Times New Roman" w:hAnsi="Times New Roman"/>
            <w:sz w:val="24"/>
            <w:szCs w:val="24"/>
          </w:rPr>
          <w:t>http://window.edu.ru/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622FF">
          <w:rPr>
            <w:rStyle w:val="a8"/>
            <w:rFonts w:ascii="Times New Roman" w:hAnsi="Times New Roman"/>
            <w:sz w:val="24"/>
            <w:szCs w:val="24"/>
          </w:rPr>
          <w:t>http://elibrary.ru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622FF">
          <w:rPr>
            <w:rStyle w:val="a8"/>
            <w:rFonts w:ascii="Times New Roman" w:hAnsi="Times New Roman"/>
            <w:sz w:val="24"/>
            <w:szCs w:val="24"/>
          </w:rPr>
          <w:t>http://www.sciencedirect.com</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657D4">
          <w:rPr>
            <w:rStyle w:val="a8"/>
            <w:rFonts w:ascii="Times New Roman" w:hAnsi="Times New Roman"/>
            <w:sz w:val="24"/>
            <w:szCs w:val="24"/>
          </w:rPr>
          <w:t>www.edu.ru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622FF">
          <w:rPr>
            <w:rStyle w:val="a8"/>
            <w:rFonts w:ascii="Times New Roman" w:hAnsi="Times New Roman"/>
            <w:sz w:val="24"/>
            <w:szCs w:val="24"/>
          </w:rPr>
          <w:t>http://journals.cambridge.org</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622FF">
          <w:rPr>
            <w:rStyle w:val="a8"/>
            <w:rFonts w:ascii="Times New Roman" w:hAnsi="Times New Roman"/>
            <w:sz w:val="24"/>
            <w:szCs w:val="24"/>
          </w:rPr>
          <w:t>http://www.oxfordjoumals.org</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622FF">
          <w:rPr>
            <w:rStyle w:val="a8"/>
            <w:rFonts w:ascii="Times New Roman" w:hAnsi="Times New Roman"/>
            <w:sz w:val="24"/>
            <w:szCs w:val="24"/>
          </w:rPr>
          <w:t>http://dic.academic.ru/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622FF">
          <w:rPr>
            <w:rStyle w:val="a8"/>
            <w:rFonts w:ascii="Times New Roman" w:hAnsi="Times New Roman"/>
            <w:sz w:val="24"/>
            <w:szCs w:val="24"/>
          </w:rPr>
          <w:t>http://www.benran.ru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622FF">
          <w:rPr>
            <w:rStyle w:val="a8"/>
            <w:rFonts w:ascii="Times New Roman" w:hAnsi="Times New Roman"/>
            <w:sz w:val="24"/>
            <w:szCs w:val="24"/>
          </w:rPr>
          <w:t>http://www.gks.ru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622FF">
          <w:rPr>
            <w:rStyle w:val="a8"/>
            <w:rFonts w:ascii="Times New Roman" w:hAnsi="Times New Roman"/>
            <w:sz w:val="24"/>
            <w:szCs w:val="24"/>
          </w:rPr>
          <w:t>http://diss.rsl.ru</w:t>
        </w:r>
      </w:hyperlink>
    </w:p>
    <w:p w:rsidR="00777B09" w:rsidRPr="00793E1B" w:rsidRDefault="00777B09" w:rsidP="003B4A3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622F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6487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10BE2" w:rsidRPr="009E4E7D">
        <w:rPr>
          <w:bCs/>
          <w:sz w:val="24"/>
          <w:szCs w:val="24"/>
        </w:rPr>
        <w:t>«</w:t>
      </w:r>
      <w:r w:rsidR="00D957BD" w:rsidRPr="00D957BD">
        <w:rPr>
          <w:sz w:val="24"/>
          <w:szCs w:val="24"/>
        </w:rPr>
        <w:t>Особенности психокоррекционной работы в образовании</w:t>
      </w:r>
      <w:r w:rsidR="009528CA" w:rsidRPr="009E4E7D">
        <w:rPr>
          <w:bCs/>
          <w:sz w:val="24"/>
          <w:szCs w:val="24"/>
        </w:rPr>
        <w:t>»</w:t>
      </w:r>
      <w:r w:rsidRPr="009E4E7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793E1B">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B4A3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73FEB" w:rsidRPr="00973FEB" w:rsidRDefault="00973FEB" w:rsidP="00973FEB">
      <w:pPr>
        <w:widowControl/>
        <w:autoSpaceDE/>
        <w:adjustRightInd/>
        <w:ind w:firstLine="709"/>
        <w:contextualSpacing/>
        <w:jc w:val="both"/>
        <w:rPr>
          <w:rFonts w:eastAsia="Calibri"/>
          <w:b/>
          <w:color w:val="000000"/>
          <w:sz w:val="24"/>
          <w:szCs w:val="24"/>
          <w:lang w:eastAsia="en-US"/>
        </w:rPr>
      </w:pPr>
      <w:r w:rsidRPr="00973FEB">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На практических занятиях студенты представляют компьютерные презентации, подготовленные ими в часы самостоятельной работы.</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Электронная информационно-образовательная среда Академии, работающая на платформе LMS Moodle, обеспечивает:</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фиксацию хода образовательного процесса, результатов промежуточной аттестации и результатов освоения программы бакалавриата;</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При осуществлении образовательного процесса по дисциплине используются следующие информационные технологии:</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сбор, хранение, систематизация и выдача учебной и научной информации;</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обработка текстовой, графической и эмпирической информации;</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подготовка, конструирование и презентация итогов исследовательской и аналитической деятельности;</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использование электронной почты преподавателями и обучающимися для рассылки информации, переписки и обсуждения учебных вопросов.</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компьютерное тестирование;</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демонстрация мультимедийных материалов.</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ПЕРЕЧЕНЬ ПРОГРАММНОГО ОБЕСПЕЧЕНИЯ</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 xml:space="preserve">Microsoft Windows XP Professional SP3 </w:t>
      </w:r>
    </w:p>
    <w:p w:rsidR="00973FEB" w:rsidRPr="00973FEB" w:rsidRDefault="00973FEB" w:rsidP="00973FEB">
      <w:pPr>
        <w:widowControl/>
        <w:autoSpaceDE/>
        <w:adjustRightInd/>
        <w:ind w:firstLine="709"/>
        <w:contextualSpacing/>
        <w:jc w:val="both"/>
        <w:rPr>
          <w:rFonts w:eastAsia="Calibri"/>
          <w:color w:val="000000"/>
          <w:sz w:val="24"/>
          <w:szCs w:val="24"/>
          <w:lang w:val="en-US" w:eastAsia="en-US"/>
        </w:rPr>
      </w:pPr>
      <w:r w:rsidRPr="00973FEB">
        <w:rPr>
          <w:rFonts w:eastAsia="Calibri"/>
          <w:color w:val="000000"/>
          <w:sz w:val="24"/>
          <w:szCs w:val="24"/>
          <w:lang w:val="en-US" w:eastAsia="en-US"/>
        </w:rPr>
        <w:t>•</w:t>
      </w:r>
      <w:r w:rsidRPr="00973FEB">
        <w:rPr>
          <w:rFonts w:eastAsia="Calibri"/>
          <w:color w:val="000000"/>
          <w:sz w:val="24"/>
          <w:szCs w:val="24"/>
          <w:lang w:val="en-US" w:eastAsia="en-US"/>
        </w:rPr>
        <w:tab/>
        <w:t xml:space="preserve">Microsoft Office Professional 2007 Russian </w:t>
      </w:r>
    </w:p>
    <w:p w:rsidR="00973FEB" w:rsidRPr="00973FEB" w:rsidRDefault="00973FEB" w:rsidP="00973FEB">
      <w:pPr>
        <w:widowControl/>
        <w:autoSpaceDE/>
        <w:adjustRightInd/>
        <w:ind w:firstLine="709"/>
        <w:contextualSpacing/>
        <w:jc w:val="both"/>
        <w:rPr>
          <w:rFonts w:eastAsia="Calibri"/>
          <w:color w:val="000000"/>
          <w:sz w:val="24"/>
          <w:szCs w:val="24"/>
          <w:lang w:val="en-US" w:eastAsia="en-US"/>
        </w:rPr>
      </w:pPr>
      <w:r w:rsidRPr="00973FEB">
        <w:rPr>
          <w:rFonts w:eastAsia="Calibri"/>
          <w:color w:val="000000"/>
          <w:sz w:val="24"/>
          <w:szCs w:val="24"/>
          <w:lang w:val="en-US" w:eastAsia="en-US"/>
        </w:rPr>
        <w:t>•</w:t>
      </w:r>
      <w:r w:rsidRPr="00973FEB">
        <w:rPr>
          <w:rFonts w:eastAsia="Calibri"/>
          <w:color w:val="000000"/>
          <w:sz w:val="24"/>
          <w:szCs w:val="24"/>
          <w:lang w:val="en-US" w:eastAsia="en-US"/>
        </w:rPr>
        <w:tab/>
      </w:r>
      <w:r w:rsidRPr="00973FEB">
        <w:rPr>
          <w:rFonts w:eastAsia="Calibri"/>
          <w:color w:val="000000"/>
          <w:sz w:val="24"/>
          <w:szCs w:val="24"/>
          <w:lang w:eastAsia="en-US"/>
        </w:rPr>
        <w:t>Антивирус</w:t>
      </w:r>
      <w:r w:rsidRPr="00973FEB">
        <w:rPr>
          <w:rFonts w:eastAsia="Calibri"/>
          <w:color w:val="000000"/>
          <w:sz w:val="24"/>
          <w:szCs w:val="24"/>
          <w:lang w:val="en-US" w:eastAsia="en-US"/>
        </w:rPr>
        <w:t xml:space="preserve"> </w:t>
      </w:r>
      <w:r w:rsidRPr="00973FEB">
        <w:rPr>
          <w:rFonts w:eastAsia="Calibri"/>
          <w:color w:val="000000"/>
          <w:sz w:val="24"/>
          <w:szCs w:val="24"/>
          <w:lang w:eastAsia="en-US"/>
        </w:rPr>
        <w:t>Касперского</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Cистема управления курсами LMS Moodle</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ПЕРЕЧЕНЬ ИНФОРМАЦИОННЫХ СПРАВОЧНЫХ СИСТЕМ</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Справочная правовая система «Консультант Плюс»</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r w:rsidRPr="00973FEB">
        <w:rPr>
          <w:rFonts w:eastAsia="Calibri"/>
          <w:color w:val="000000"/>
          <w:sz w:val="24"/>
          <w:szCs w:val="24"/>
          <w:lang w:eastAsia="en-US"/>
        </w:rPr>
        <w:t>•</w:t>
      </w:r>
      <w:r w:rsidRPr="00973FEB">
        <w:rPr>
          <w:rFonts w:eastAsia="Calibri"/>
          <w:color w:val="000000"/>
          <w:sz w:val="24"/>
          <w:szCs w:val="24"/>
          <w:lang w:eastAsia="en-US"/>
        </w:rPr>
        <w:tab/>
        <w:t>Справочная правовая система «Гарант»</w:t>
      </w:r>
    </w:p>
    <w:p w:rsidR="00973FEB" w:rsidRPr="00973FEB" w:rsidRDefault="00973FEB" w:rsidP="00973FEB">
      <w:pPr>
        <w:widowControl/>
        <w:autoSpaceDE/>
        <w:adjustRightInd/>
        <w:ind w:firstLine="709"/>
        <w:contextualSpacing/>
        <w:jc w:val="both"/>
        <w:rPr>
          <w:rFonts w:eastAsia="Calibri"/>
          <w:color w:val="000000"/>
          <w:sz w:val="24"/>
          <w:szCs w:val="24"/>
          <w:lang w:eastAsia="en-US"/>
        </w:rPr>
      </w:pPr>
    </w:p>
    <w:p w:rsidR="0050641A" w:rsidRPr="0050641A" w:rsidRDefault="0050641A" w:rsidP="0050641A">
      <w:pPr>
        <w:widowControl/>
        <w:autoSpaceDE/>
        <w:adjustRightInd/>
        <w:ind w:firstLine="709"/>
        <w:contextualSpacing/>
        <w:jc w:val="both"/>
        <w:rPr>
          <w:rFonts w:eastAsia="Calibri"/>
          <w:b/>
          <w:color w:val="000000"/>
          <w:sz w:val="24"/>
          <w:szCs w:val="24"/>
          <w:lang w:eastAsia="en-US"/>
        </w:rPr>
      </w:pPr>
      <w:r w:rsidRPr="0050641A">
        <w:rPr>
          <w:rFonts w:eastAsia="Calibri"/>
          <w:b/>
          <w:color w:val="000000"/>
          <w:sz w:val="24"/>
          <w:szCs w:val="24"/>
          <w:lang w:eastAsia="en-US"/>
        </w:rPr>
        <w:t xml:space="preserve">11. Описание материально-технической базы, необходимой для осуществления образовательного процесса по дисциплине </w:t>
      </w:r>
    </w:p>
    <w:p w:rsidR="0050641A" w:rsidRPr="0050641A" w:rsidRDefault="0050641A" w:rsidP="0050641A">
      <w:pPr>
        <w:widowControl/>
        <w:autoSpaceDE/>
        <w:adjustRightInd/>
        <w:ind w:firstLine="709"/>
        <w:contextualSpacing/>
        <w:jc w:val="both"/>
        <w:rPr>
          <w:rFonts w:eastAsia="Calibri"/>
          <w:b/>
          <w:color w:val="000000"/>
          <w:sz w:val="24"/>
          <w:szCs w:val="24"/>
          <w:lang w:eastAsia="en-US"/>
        </w:rPr>
      </w:pP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0657D4">
          <w:rPr>
            <w:rStyle w:val="a8"/>
            <w:rFonts w:eastAsia="Calibri"/>
            <w:sz w:val="24"/>
            <w:szCs w:val="24"/>
            <w:lang w:eastAsia="en-US"/>
          </w:rPr>
          <w:t>www.biblio-online.ru</w:t>
        </w:r>
      </w:hyperlink>
      <w:r w:rsidRPr="0050641A">
        <w:rPr>
          <w:rFonts w:eastAsia="Calibri"/>
          <w:color w:val="000000"/>
          <w:sz w:val="24"/>
          <w:szCs w:val="24"/>
          <w:lang w:eastAsia="en-US"/>
        </w:rPr>
        <w:t xml:space="preserve"> </w:t>
      </w:r>
    </w:p>
    <w:p w:rsidR="0050641A" w:rsidRPr="0050641A" w:rsidRDefault="0050641A" w:rsidP="0050641A">
      <w:pPr>
        <w:widowControl/>
        <w:autoSpaceDE/>
        <w:adjustRightInd/>
        <w:ind w:firstLine="709"/>
        <w:contextualSpacing/>
        <w:jc w:val="both"/>
        <w:rPr>
          <w:rFonts w:eastAsia="Calibri"/>
          <w:color w:val="000000"/>
          <w:sz w:val="24"/>
          <w:szCs w:val="24"/>
          <w:lang w:eastAsia="en-US"/>
        </w:rPr>
      </w:pPr>
      <w:r w:rsidRPr="0050641A">
        <w:rPr>
          <w:rFonts w:eastAsia="Calibri"/>
          <w:color w:val="000000"/>
          <w:sz w:val="24"/>
          <w:szCs w:val="24"/>
          <w:lang w:eastAsia="en-US"/>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A5C55" w:rsidRPr="0050641A" w:rsidRDefault="0050641A" w:rsidP="0050641A">
      <w:pPr>
        <w:widowControl/>
        <w:autoSpaceDE/>
        <w:adjustRightInd/>
        <w:ind w:firstLine="709"/>
        <w:contextualSpacing/>
        <w:jc w:val="both"/>
        <w:rPr>
          <w:color w:val="000000"/>
          <w:sz w:val="24"/>
          <w:szCs w:val="24"/>
        </w:rPr>
      </w:pPr>
      <w:r w:rsidRPr="0050641A">
        <w:rPr>
          <w:rFonts w:eastAsia="Calibri"/>
          <w:color w:val="000000"/>
          <w:sz w:val="24"/>
          <w:szCs w:val="24"/>
          <w:lang w:eastAsia="en-US"/>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0657D4">
          <w:rPr>
            <w:rStyle w:val="a8"/>
            <w:rFonts w:eastAsia="Calibri"/>
            <w:sz w:val="24"/>
            <w:szCs w:val="24"/>
            <w:lang w:eastAsia="en-US"/>
          </w:rPr>
          <w:t>www.biblio-online.ru</w:t>
        </w:r>
      </w:hyperlink>
    </w:p>
    <w:sectPr w:rsidR="00FA5C55" w:rsidRPr="0050641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D85" w:rsidRDefault="00211D85" w:rsidP="00160BC1">
      <w:r>
        <w:separator/>
      </w:r>
    </w:p>
  </w:endnote>
  <w:endnote w:type="continuationSeparator" w:id="0">
    <w:p w:rsidR="00211D85" w:rsidRDefault="00211D8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D85" w:rsidRDefault="00211D85" w:rsidP="00160BC1">
      <w:r>
        <w:separator/>
      </w:r>
    </w:p>
  </w:footnote>
  <w:footnote w:type="continuationSeparator" w:id="0">
    <w:p w:rsidR="00211D85" w:rsidRDefault="00211D8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9B6"/>
    <w:multiLevelType w:val="hybridMultilevel"/>
    <w:tmpl w:val="917243A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2619B"/>
    <w:multiLevelType w:val="hybridMultilevel"/>
    <w:tmpl w:val="241A7632"/>
    <w:lvl w:ilvl="0" w:tplc="1D70C586">
      <w:start w:val="1"/>
      <w:numFmt w:val="decimal"/>
      <w:lvlText w:val="%1."/>
      <w:lvlJc w:val="left"/>
      <w:pPr>
        <w:ind w:left="975" w:hanging="975"/>
      </w:pPr>
      <w:rPr>
        <w:rFonts w:eastAsia="Calibri"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06598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5"/>
  </w:num>
  <w:num w:numId="6">
    <w:abstractNumId w:val="2"/>
  </w:num>
  <w:num w:numId="7">
    <w:abstractNumId w:val="8"/>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703"/>
    <w:rsid w:val="00037461"/>
    <w:rsid w:val="0004405D"/>
    <w:rsid w:val="00051AEE"/>
    <w:rsid w:val="00053EC4"/>
    <w:rsid w:val="00054CE6"/>
    <w:rsid w:val="00060A01"/>
    <w:rsid w:val="00062BE0"/>
    <w:rsid w:val="00063DD7"/>
    <w:rsid w:val="00064AA9"/>
    <w:rsid w:val="000657D4"/>
    <w:rsid w:val="00071D66"/>
    <w:rsid w:val="00072FFA"/>
    <w:rsid w:val="00073500"/>
    <w:rsid w:val="00080C60"/>
    <w:rsid w:val="000835F5"/>
    <w:rsid w:val="000875BF"/>
    <w:rsid w:val="000911D1"/>
    <w:rsid w:val="00095F4B"/>
    <w:rsid w:val="000A2953"/>
    <w:rsid w:val="000A48D4"/>
    <w:rsid w:val="000A4FAC"/>
    <w:rsid w:val="000B1331"/>
    <w:rsid w:val="000B7795"/>
    <w:rsid w:val="000C4546"/>
    <w:rsid w:val="000D07C6"/>
    <w:rsid w:val="000D4429"/>
    <w:rsid w:val="000D6DE5"/>
    <w:rsid w:val="000E37E9"/>
    <w:rsid w:val="000E4D9A"/>
    <w:rsid w:val="000E6374"/>
    <w:rsid w:val="000E69B1"/>
    <w:rsid w:val="000E6C87"/>
    <w:rsid w:val="001004BE"/>
    <w:rsid w:val="00102E02"/>
    <w:rsid w:val="001053AB"/>
    <w:rsid w:val="00105592"/>
    <w:rsid w:val="00114770"/>
    <w:rsid w:val="001165D0"/>
    <w:rsid w:val="001166B7"/>
    <w:rsid w:val="001167A8"/>
    <w:rsid w:val="001235E5"/>
    <w:rsid w:val="00127108"/>
    <w:rsid w:val="00127DEA"/>
    <w:rsid w:val="00131CDA"/>
    <w:rsid w:val="00132F57"/>
    <w:rsid w:val="001378B1"/>
    <w:rsid w:val="00147B1C"/>
    <w:rsid w:val="00150514"/>
    <w:rsid w:val="001516CC"/>
    <w:rsid w:val="00153FDD"/>
    <w:rsid w:val="0015639D"/>
    <w:rsid w:val="00160BC1"/>
    <w:rsid w:val="00161C70"/>
    <w:rsid w:val="001716A9"/>
    <w:rsid w:val="00181AAB"/>
    <w:rsid w:val="00184E9D"/>
    <w:rsid w:val="00184F65"/>
    <w:rsid w:val="001871AA"/>
    <w:rsid w:val="001A161C"/>
    <w:rsid w:val="001A6533"/>
    <w:rsid w:val="001B2D8F"/>
    <w:rsid w:val="001C4FED"/>
    <w:rsid w:val="001C6305"/>
    <w:rsid w:val="001D2C6B"/>
    <w:rsid w:val="001D61A7"/>
    <w:rsid w:val="001E0610"/>
    <w:rsid w:val="001E54B2"/>
    <w:rsid w:val="001E74E3"/>
    <w:rsid w:val="001F11DE"/>
    <w:rsid w:val="001F202B"/>
    <w:rsid w:val="001F7B23"/>
    <w:rsid w:val="0020728F"/>
    <w:rsid w:val="00207E2E"/>
    <w:rsid w:val="00207FB7"/>
    <w:rsid w:val="00211C1B"/>
    <w:rsid w:val="00211D85"/>
    <w:rsid w:val="002211B4"/>
    <w:rsid w:val="002246F8"/>
    <w:rsid w:val="002335E2"/>
    <w:rsid w:val="002405AD"/>
    <w:rsid w:val="00240A81"/>
    <w:rsid w:val="00245199"/>
    <w:rsid w:val="0025613E"/>
    <w:rsid w:val="0026172C"/>
    <w:rsid w:val="002657BC"/>
    <w:rsid w:val="00267A33"/>
    <w:rsid w:val="00275707"/>
    <w:rsid w:val="00275C98"/>
    <w:rsid w:val="00276128"/>
    <w:rsid w:val="0027733F"/>
    <w:rsid w:val="002806A4"/>
    <w:rsid w:val="00291D05"/>
    <w:rsid w:val="002933E5"/>
    <w:rsid w:val="002A0D1B"/>
    <w:rsid w:val="002A5898"/>
    <w:rsid w:val="002B5AB9"/>
    <w:rsid w:val="002B5D35"/>
    <w:rsid w:val="002B5DA7"/>
    <w:rsid w:val="002B6C87"/>
    <w:rsid w:val="002B734E"/>
    <w:rsid w:val="002C12FF"/>
    <w:rsid w:val="002C2EAE"/>
    <w:rsid w:val="002C3F08"/>
    <w:rsid w:val="002C6C38"/>
    <w:rsid w:val="002C7582"/>
    <w:rsid w:val="002D1BDD"/>
    <w:rsid w:val="002D6AC0"/>
    <w:rsid w:val="002E4CB7"/>
    <w:rsid w:val="002F6B6A"/>
    <w:rsid w:val="003036C5"/>
    <w:rsid w:val="00303A03"/>
    <w:rsid w:val="00305610"/>
    <w:rsid w:val="003056FE"/>
    <w:rsid w:val="003127B6"/>
    <w:rsid w:val="00313249"/>
    <w:rsid w:val="00315AB7"/>
    <w:rsid w:val="0032166A"/>
    <w:rsid w:val="0032791F"/>
    <w:rsid w:val="00330957"/>
    <w:rsid w:val="0033546E"/>
    <w:rsid w:val="003529EE"/>
    <w:rsid w:val="00355791"/>
    <w:rsid w:val="00355C7E"/>
    <w:rsid w:val="003618C2"/>
    <w:rsid w:val="00363097"/>
    <w:rsid w:val="00365758"/>
    <w:rsid w:val="003668E3"/>
    <w:rsid w:val="00367845"/>
    <w:rsid w:val="003755BA"/>
    <w:rsid w:val="00375771"/>
    <w:rsid w:val="00376164"/>
    <w:rsid w:val="003813B2"/>
    <w:rsid w:val="00387592"/>
    <w:rsid w:val="00390B62"/>
    <w:rsid w:val="0039384E"/>
    <w:rsid w:val="003A0B0C"/>
    <w:rsid w:val="003A1AC1"/>
    <w:rsid w:val="003A3494"/>
    <w:rsid w:val="003A57B5"/>
    <w:rsid w:val="003A6FB0"/>
    <w:rsid w:val="003A71E4"/>
    <w:rsid w:val="003B2620"/>
    <w:rsid w:val="003B4A3E"/>
    <w:rsid w:val="003B7F71"/>
    <w:rsid w:val="003C2000"/>
    <w:rsid w:val="003C5AA7"/>
    <w:rsid w:val="003C7B3F"/>
    <w:rsid w:val="003E1C4A"/>
    <w:rsid w:val="003E699F"/>
    <w:rsid w:val="003F03CD"/>
    <w:rsid w:val="003F7D8E"/>
    <w:rsid w:val="00400491"/>
    <w:rsid w:val="004046FF"/>
    <w:rsid w:val="00404B2B"/>
    <w:rsid w:val="00404D26"/>
    <w:rsid w:val="0040553E"/>
    <w:rsid w:val="004071DD"/>
    <w:rsid w:val="00407242"/>
    <w:rsid w:val="00407404"/>
    <w:rsid w:val="004110F5"/>
    <w:rsid w:val="004123E5"/>
    <w:rsid w:val="00420152"/>
    <w:rsid w:val="00421125"/>
    <w:rsid w:val="004270B0"/>
    <w:rsid w:val="00435249"/>
    <w:rsid w:val="00441138"/>
    <w:rsid w:val="00451072"/>
    <w:rsid w:val="00456AA6"/>
    <w:rsid w:val="0046365B"/>
    <w:rsid w:val="00463932"/>
    <w:rsid w:val="0047224A"/>
    <w:rsid w:val="0047572F"/>
    <w:rsid w:val="0047633A"/>
    <w:rsid w:val="00476682"/>
    <w:rsid w:val="004776AA"/>
    <w:rsid w:val="0048300E"/>
    <w:rsid w:val="0049217A"/>
    <w:rsid w:val="004A05A8"/>
    <w:rsid w:val="004A284E"/>
    <w:rsid w:val="004A2C0D"/>
    <w:rsid w:val="004A2E62"/>
    <w:rsid w:val="004A68C9"/>
    <w:rsid w:val="004A6FB0"/>
    <w:rsid w:val="004A7B89"/>
    <w:rsid w:val="004B1344"/>
    <w:rsid w:val="004B27B4"/>
    <w:rsid w:val="004B2AF3"/>
    <w:rsid w:val="004B45D8"/>
    <w:rsid w:val="004B6E99"/>
    <w:rsid w:val="004C5815"/>
    <w:rsid w:val="004C5B61"/>
    <w:rsid w:val="004C6D52"/>
    <w:rsid w:val="004C6DB3"/>
    <w:rsid w:val="004D06FF"/>
    <w:rsid w:val="004D14C7"/>
    <w:rsid w:val="004D1A73"/>
    <w:rsid w:val="004D28C5"/>
    <w:rsid w:val="004D38F6"/>
    <w:rsid w:val="004D4C62"/>
    <w:rsid w:val="004E0C3F"/>
    <w:rsid w:val="004E2438"/>
    <w:rsid w:val="004E3D82"/>
    <w:rsid w:val="004E4CD6"/>
    <w:rsid w:val="004E4DB2"/>
    <w:rsid w:val="004E62F1"/>
    <w:rsid w:val="004E753A"/>
    <w:rsid w:val="004F3C72"/>
    <w:rsid w:val="0050641A"/>
    <w:rsid w:val="00511185"/>
    <w:rsid w:val="005156DD"/>
    <w:rsid w:val="00516F43"/>
    <w:rsid w:val="005362E6"/>
    <w:rsid w:val="00537A62"/>
    <w:rsid w:val="00540F31"/>
    <w:rsid w:val="00542B73"/>
    <w:rsid w:val="00546437"/>
    <w:rsid w:val="005519F5"/>
    <w:rsid w:val="00556422"/>
    <w:rsid w:val="00564872"/>
    <w:rsid w:val="00565480"/>
    <w:rsid w:val="00566615"/>
    <w:rsid w:val="005669CB"/>
    <w:rsid w:val="00570BB3"/>
    <w:rsid w:val="00572F9F"/>
    <w:rsid w:val="00574E0B"/>
    <w:rsid w:val="0057659A"/>
    <w:rsid w:val="005816EA"/>
    <w:rsid w:val="00582969"/>
    <w:rsid w:val="00583037"/>
    <w:rsid w:val="005835B1"/>
    <w:rsid w:val="00583C2E"/>
    <w:rsid w:val="005845DB"/>
    <w:rsid w:val="00584FE8"/>
    <w:rsid w:val="00586FAD"/>
    <w:rsid w:val="005915BA"/>
    <w:rsid w:val="00591B36"/>
    <w:rsid w:val="00596CDB"/>
    <w:rsid w:val="005A0E89"/>
    <w:rsid w:val="005A28FC"/>
    <w:rsid w:val="005A64E0"/>
    <w:rsid w:val="005B47CE"/>
    <w:rsid w:val="005C0CE4"/>
    <w:rsid w:val="005C13E4"/>
    <w:rsid w:val="005C20F0"/>
    <w:rsid w:val="005C3AEB"/>
    <w:rsid w:val="005C3CA4"/>
    <w:rsid w:val="005C3E07"/>
    <w:rsid w:val="005C7567"/>
    <w:rsid w:val="005D206B"/>
    <w:rsid w:val="005E18B6"/>
    <w:rsid w:val="005F2349"/>
    <w:rsid w:val="006044B4"/>
    <w:rsid w:val="00607E17"/>
    <w:rsid w:val="006118F6"/>
    <w:rsid w:val="00613185"/>
    <w:rsid w:val="00620160"/>
    <w:rsid w:val="00624E28"/>
    <w:rsid w:val="00626C19"/>
    <w:rsid w:val="006421C2"/>
    <w:rsid w:val="00642A2F"/>
    <w:rsid w:val="006439F4"/>
    <w:rsid w:val="00653ADF"/>
    <w:rsid w:val="006542F9"/>
    <w:rsid w:val="00655F21"/>
    <w:rsid w:val="0065606F"/>
    <w:rsid w:val="00656AC4"/>
    <w:rsid w:val="00660C84"/>
    <w:rsid w:val="006622FF"/>
    <w:rsid w:val="006757F2"/>
    <w:rsid w:val="00676914"/>
    <w:rsid w:val="006779A0"/>
    <w:rsid w:val="00687B3A"/>
    <w:rsid w:val="00692DD7"/>
    <w:rsid w:val="00692EFA"/>
    <w:rsid w:val="006A14F6"/>
    <w:rsid w:val="006A4ED7"/>
    <w:rsid w:val="006B0CA3"/>
    <w:rsid w:val="006B0F81"/>
    <w:rsid w:val="006D108C"/>
    <w:rsid w:val="006D15B6"/>
    <w:rsid w:val="006D6805"/>
    <w:rsid w:val="006E0136"/>
    <w:rsid w:val="006E5A10"/>
    <w:rsid w:val="006E5C19"/>
    <w:rsid w:val="006E6241"/>
    <w:rsid w:val="006E7D6B"/>
    <w:rsid w:val="007018AC"/>
    <w:rsid w:val="00705814"/>
    <w:rsid w:val="00705FB5"/>
    <w:rsid w:val="007066B1"/>
    <w:rsid w:val="00710536"/>
    <w:rsid w:val="0071282B"/>
    <w:rsid w:val="00713D44"/>
    <w:rsid w:val="00721AC6"/>
    <w:rsid w:val="00724AA2"/>
    <w:rsid w:val="007327FE"/>
    <w:rsid w:val="00745DF6"/>
    <w:rsid w:val="007464FB"/>
    <w:rsid w:val="007512C7"/>
    <w:rsid w:val="00752936"/>
    <w:rsid w:val="0076201E"/>
    <w:rsid w:val="00764497"/>
    <w:rsid w:val="007751FE"/>
    <w:rsid w:val="00777B09"/>
    <w:rsid w:val="00781ADF"/>
    <w:rsid w:val="00783D3E"/>
    <w:rsid w:val="00784986"/>
    <w:rsid w:val="00785842"/>
    <w:rsid w:val="007865CB"/>
    <w:rsid w:val="00793049"/>
    <w:rsid w:val="00793E1B"/>
    <w:rsid w:val="00793F01"/>
    <w:rsid w:val="00795DCE"/>
    <w:rsid w:val="007A5EE5"/>
    <w:rsid w:val="007A6121"/>
    <w:rsid w:val="007A7E7B"/>
    <w:rsid w:val="007B2F12"/>
    <w:rsid w:val="007B5AE2"/>
    <w:rsid w:val="007C180A"/>
    <w:rsid w:val="007C277B"/>
    <w:rsid w:val="007D2CCC"/>
    <w:rsid w:val="007D3875"/>
    <w:rsid w:val="007D5CC1"/>
    <w:rsid w:val="007D77C0"/>
    <w:rsid w:val="007E10C6"/>
    <w:rsid w:val="007E528E"/>
    <w:rsid w:val="007E5E8C"/>
    <w:rsid w:val="007F098D"/>
    <w:rsid w:val="007F4B97"/>
    <w:rsid w:val="007F7376"/>
    <w:rsid w:val="007F7A4D"/>
    <w:rsid w:val="00801076"/>
    <w:rsid w:val="00801B83"/>
    <w:rsid w:val="00804F00"/>
    <w:rsid w:val="00805AE7"/>
    <w:rsid w:val="00812CCE"/>
    <w:rsid w:val="00820D1B"/>
    <w:rsid w:val="00822BF0"/>
    <w:rsid w:val="00823333"/>
    <w:rsid w:val="00823E5A"/>
    <w:rsid w:val="00827CFC"/>
    <w:rsid w:val="00833F87"/>
    <w:rsid w:val="00837E04"/>
    <w:rsid w:val="0084093C"/>
    <w:rsid w:val="008423FF"/>
    <w:rsid w:val="00850142"/>
    <w:rsid w:val="00857ADF"/>
    <w:rsid w:val="00857FC8"/>
    <w:rsid w:val="0086205C"/>
    <w:rsid w:val="0086651C"/>
    <w:rsid w:val="00872BFA"/>
    <w:rsid w:val="008731C1"/>
    <w:rsid w:val="0088272E"/>
    <w:rsid w:val="0088356F"/>
    <w:rsid w:val="0089092B"/>
    <w:rsid w:val="008B03D7"/>
    <w:rsid w:val="008B6331"/>
    <w:rsid w:val="008B7132"/>
    <w:rsid w:val="008C1948"/>
    <w:rsid w:val="008C5E60"/>
    <w:rsid w:val="008C6D74"/>
    <w:rsid w:val="008D01D8"/>
    <w:rsid w:val="008D64FD"/>
    <w:rsid w:val="008E1ADC"/>
    <w:rsid w:val="008E5E59"/>
    <w:rsid w:val="008F7996"/>
    <w:rsid w:val="00902B7E"/>
    <w:rsid w:val="00904412"/>
    <w:rsid w:val="00910BE2"/>
    <w:rsid w:val="00920199"/>
    <w:rsid w:val="0092078A"/>
    <w:rsid w:val="00921868"/>
    <w:rsid w:val="00930805"/>
    <w:rsid w:val="00931095"/>
    <w:rsid w:val="00931284"/>
    <w:rsid w:val="00933C47"/>
    <w:rsid w:val="00934B22"/>
    <w:rsid w:val="00934C9D"/>
    <w:rsid w:val="00941407"/>
    <w:rsid w:val="00941875"/>
    <w:rsid w:val="00946E16"/>
    <w:rsid w:val="00947146"/>
    <w:rsid w:val="00947C36"/>
    <w:rsid w:val="00951F6B"/>
    <w:rsid w:val="009528A0"/>
    <w:rsid w:val="009528CA"/>
    <w:rsid w:val="00954E45"/>
    <w:rsid w:val="00961C9D"/>
    <w:rsid w:val="00965998"/>
    <w:rsid w:val="00973FEB"/>
    <w:rsid w:val="009877BB"/>
    <w:rsid w:val="00991DD8"/>
    <w:rsid w:val="009A040B"/>
    <w:rsid w:val="009A65A6"/>
    <w:rsid w:val="009B5337"/>
    <w:rsid w:val="009C1F3D"/>
    <w:rsid w:val="009C2794"/>
    <w:rsid w:val="009D49E6"/>
    <w:rsid w:val="009E0A7C"/>
    <w:rsid w:val="009E35D2"/>
    <w:rsid w:val="009E4E7D"/>
    <w:rsid w:val="009F4070"/>
    <w:rsid w:val="009F72FC"/>
    <w:rsid w:val="00A1042A"/>
    <w:rsid w:val="00A13E99"/>
    <w:rsid w:val="00A22BC0"/>
    <w:rsid w:val="00A24E64"/>
    <w:rsid w:val="00A25515"/>
    <w:rsid w:val="00A275E4"/>
    <w:rsid w:val="00A32A5F"/>
    <w:rsid w:val="00A343ED"/>
    <w:rsid w:val="00A35DF8"/>
    <w:rsid w:val="00A44F9E"/>
    <w:rsid w:val="00A47046"/>
    <w:rsid w:val="00A5086F"/>
    <w:rsid w:val="00A5597F"/>
    <w:rsid w:val="00A567CD"/>
    <w:rsid w:val="00A56F7A"/>
    <w:rsid w:val="00A63D90"/>
    <w:rsid w:val="00A747EB"/>
    <w:rsid w:val="00A7498C"/>
    <w:rsid w:val="00A75675"/>
    <w:rsid w:val="00A76E53"/>
    <w:rsid w:val="00A80547"/>
    <w:rsid w:val="00A86AFF"/>
    <w:rsid w:val="00A95CB0"/>
    <w:rsid w:val="00A9607B"/>
    <w:rsid w:val="00A96AAB"/>
    <w:rsid w:val="00A96C48"/>
    <w:rsid w:val="00AA2A29"/>
    <w:rsid w:val="00AA75A5"/>
    <w:rsid w:val="00AB1EAE"/>
    <w:rsid w:val="00AB2091"/>
    <w:rsid w:val="00AD0669"/>
    <w:rsid w:val="00AD208A"/>
    <w:rsid w:val="00AD4A3C"/>
    <w:rsid w:val="00AD6DF0"/>
    <w:rsid w:val="00AE3177"/>
    <w:rsid w:val="00AE7288"/>
    <w:rsid w:val="00AF2575"/>
    <w:rsid w:val="00AF5B49"/>
    <w:rsid w:val="00AF61EB"/>
    <w:rsid w:val="00B03425"/>
    <w:rsid w:val="00B06C2A"/>
    <w:rsid w:val="00B071FB"/>
    <w:rsid w:val="00B13025"/>
    <w:rsid w:val="00B217EC"/>
    <w:rsid w:val="00B23CF2"/>
    <w:rsid w:val="00B266DD"/>
    <w:rsid w:val="00B271CE"/>
    <w:rsid w:val="00B319E6"/>
    <w:rsid w:val="00B32530"/>
    <w:rsid w:val="00B3676E"/>
    <w:rsid w:val="00B372E1"/>
    <w:rsid w:val="00B41094"/>
    <w:rsid w:val="00B41F57"/>
    <w:rsid w:val="00B5209B"/>
    <w:rsid w:val="00B542D4"/>
    <w:rsid w:val="00B54421"/>
    <w:rsid w:val="00B60EE7"/>
    <w:rsid w:val="00B642B8"/>
    <w:rsid w:val="00B72A2A"/>
    <w:rsid w:val="00B80303"/>
    <w:rsid w:val="00B80AE2"/>
    <w:rsid w:val="00B817E2"/>
    <w:rsid w:val="00B82818"/>
    <w:rsid w:val="00B83C94"/>
    <w:rsid w:val="00B8604E"/>
    <w:rsid w:val="00B873BC"/>
    <w:rsid w:val="00BB6C9A"/>
    <w:rsid w:val="00BB70FB"/>
    <w:rsid w:val="00BC1E60"/>
    <w:rsid w:val="00BC41F0"/>
    <w:rsid w:val="00BC513F"/>
    <w:rsid w:val="00BD05B1"/>
    <w:rsid w:val="00BD65C4"/>
    <w:rsid w:val="00BE023D"/>
    <w:rsid w:val="00BF1093"/>
    <w:rsid w:val="00BF22FC"/>
    <w:rsid w:val="00C020E2"/>
    <w:rsid w:val="00C1245E"/>
    <w:rsid w:val="00C222E6"/>
    <w:rsid w:val="00C228C5"/>
    <w:rsid w:val="00C24EA8"/>
    <w:rsid w:val="00C26026"/>
    <w:rsid w:val="00C31377"/>
    <w:rsid w:val="00C33468"/>
    <w:rsid w:val="00C3475E"/>
    <w:rsid w:val="00C35D84"/>
    <w:rsid w:val="00C40C06"/>
    <w:rsid w:val="00C55E91"/>
    <w:rsid w:val="00C62BD2"/>
    <w:rsid w:val="00C67FE3"/>
    <w:rsid w:val="00C70CA1"/>
    <w:rsid w:val="00C80E3B"/>
    <w:rsid w:val="00C90A7A"/>
    <w:rsid w:val="00C93F61"/>
    <w:rsid w:val="00C94464"/>
    <w:rsid w:val="00C953C9"/>
    <w:rsid w:val="00CA401A"/>
    <w:rsid w:val="00CA5232"/>
    <w:rsid w:val="00CB27ED"/>
    <w:rsid w:val="00CB61D6"/>
    <w:rsid w:val="00CB6FC9"/>
    <w:rsid w:val="00CC4D4F"/>
    <w:rsid w:val="00CD0AB0"/>
    <w:rsid w:val="00CD0E3A"/>
    <w:rsid w:val="00CD4EDD"/>
    <w:rsid w:val="00CD66AC"/>
    <w:rsid w:val="00CE4F64"/>
    <w:rsid w:val="00CE5769"/>
    <w:rsid w:val="00CE6C4B"/>
    <w:rsid w:val="00CF12C6"/>
    <w:rsid w:val="00CF2B2F"/>
    <w:rsid w:val="00CF6292"/>
    <w:rsid w:val="00CF6B12"/>
    <w:rsid w:val="00CF7D9B"/>
    <w:rsid w:val="00D02EB8"/>
    <w:rsid w:val="00D152E4"/>
    <w:rsid w:val="00D1542D"/>
    <w:rsid w:val="00D1753D"/>
    <w:rsid w:val="00D23EFA"/>
    <w:rsid w:val="00D25802"/>
    <w:rsid w:val="00D34B66"/>
    <w:rsid w:val="00D36DE3"/>
    <w:rsid w:val="00D40128"/>
    <w:rsid w:val="00D4049D"/>
    <w:rsid w:val="00D41027"/>
    <w:rsid w:val="00D47DDC"/>
    <w:rsid w:val="00D54830"/>
    <w:rsid w:val="00D60DC6"/>
    <w:rsid w:val="00D63339"/>
    <w:rsid w:val="00D713D2"/>
    <w:rsid w:val="00D73725"/>
    <w:rsid w:val="00D761E8"/>
    <w:rsid w:val="00D83177"/>
    <w:rsid w:val="00D83E85"/>
    <w:rsid w:val="00D8506D"/>
    <w:rsid w:val="00D90307"/>
    <w:rsid w:val="00D957BD"/>
    <w:rsid w:val="00D97830"/>
    <w:rsid w:val="00DA3FFC"/>
    <w:rsid w:val="00DA489D"/>
    <w:rsid w:val="00DA48D3"/>
    <w:rsid w:val="00DA610D"/>
    <w:rsid w:val="00DB08E2"/>
    <w:rsid w:val="00DB0A35"/>
    <w:rsid w:val="00DB228F"/>
    <w:rsid w:val="00DB3A2D"/>
    <w:rsid w:val="00DC6660"/>
    <w:rsid w:val="00DD03B9"/>
    <w:rsid w:val="00DD4CE8"/>
    <w:rsid w:val="00DD5239"/>
    <w:rsid w:val="00DD6EB4"/>
    <w:rsid w:val="00DE38F3"/>
    <w:rsid w:val="00DF1076"/>
    <w:rsid w:val="00DF26AA"/>
    <w:rsid w:val="00DF7ED6"/>
    <w:rsid w:val="00E02CDE"/>
    <w:rsid w:val="00E03524"/>
    <w:rsid w:val="00E054FF"/>
    <w:rsid w:val="00E057A8"/>
    <w:rsid w:val="00E0763E"/>
    <w:rsid w:val="00E0766F"/>
    <w:rsid w:val="00E11452"/>
    <w:rsid w:val="00E150AA"/>
    <w:rsid w:val="00E260B8"/>
    <w:rsid w:val="00E314B4"/>
    <w:rsid w:val="00E3530F"/>
    <w:rsid w:val="00E42AED"/>
    <w:rsid w:val="00E432AA"/>
    <w:rsid w:val="00E439F5"/>
    <w:rsid w:val="00E4451A"/>
    <w:rsid w:val="00E46638"/>
    <w:rsid w:val="00E4783E"/>
    <w:rsid w:val="00E50C17"/>
    <w:rsid w:val="00E51497"/>
    <w:rsid w:val="00E518D9"/>
    <w:rsid w:val="00E546BF"/>
    <w:rsid w:val="00E5641A"/>
    <w:rsid w:val="00E56FC2"/>
    <w:rsid w:val="00E6235F"/>
    <w:rsid w:val="00E668B8"/>
    <w:rsid w:val="00E675E2"/>
    <w:rsid w:val="00E72419"/>
    <w:rsid w:val="00E72975"/>
    <w:rsid w:val="00E7465A"/>
    <w:rsid w:val="00E9119D"/>
    <w:rsid w:val="00E92238"/>
    <w:rsid w:val="00E926B9"/>
    <w:rsid w:val="00E92ACC"/>
    <w:rsid w:val="00E9472D"/>
    <w:rsid w:val="00EA206F"/>
    <w:rsid w:val="00EA27C0"/>
    <w:rsid w:val="00EA3690"/>
    <w:rsid w:val="00EA3B5F"/>
    <w:rsid w:val="00EB33C4"/>
    <w:rsid w:val="00EB340C"/>
    <w:rsid w:val="00ED1669"/>
    <w:rsid w:val="00ED199B"/>
    <w:rsid w:val="00ED28E4"/>
    <w:rsid w:val="00ED5ADE"/>
    <w:rsid w:val="00ED789C"/>
    <w:rsid w:val="00EE165B"/>
    <w:rsid w:val="00EE1FE7"/>
    <w:rsid w:val="00EE4D57"/>
    <w:rsid w:val="00EF05CB"/>
    <w:rsid w:val="00F00B76"/>
    <w:rsid w:val="00F06F17"/>
    <w:rsid w:val="00F10555"/>
    <w:rsid w:val="00F1169D"/>
    <w:rsid w:val="00F117F0"/>
    <w:rsid w:val="00F226CA"/>
    <w:rsid w:val="00F239D1"/>
    <w:rsid w:val="00F312C3"/>
    <w:rsid w:val="00F322E1"/>
    <w:rsid w:val="00F342F7"/>
    <w:rsid w:val="00F40FEC"/>
    <w:rsid w:val="00F42549"/>
    <w:rsid w:val="00F43189"/>
    <w:rsid w:val="00F4643D"/>
    <w:rsid w:val="00F50CB7"/>
    <w:rsid w:val="00F54AAE"/>
    <w:rsid w:val="00F625A5"/>
    <w:rsid w:val="00F63ADF"/>
    <w:rsid w:val="00F63BBC"/>
    <w:rsid w:val="00F8007A"/>
    <w:rsid w:val="00F803A3"/>
    <w:rsid w:val="00F957D1"/>
    <w:rsid w:val="00F95A55"/>
    <w:rsid w:val="00F96038"/>
    <w:rsid w:val="00F96A96"/>
    <w:rsid w:val="00FA021D"/>
    <w:rsid w:val="00FA5033"/>
    <w:rsid w:val="00FA5C55"/>
    <w:rsid w:val="00FB05DD"/>
    <w:rsid w:val="00FB15A7"/>
    <w:rsid w:val="00FB3DFD"/>
    <w:rsid w:val="00FC306B"/>
    <w:rsid w:val="00FC51C2"/>
    <w:rsid w:val="00FD4E00"/>
    <w:rsid w:val="00FD6763"/>
    <w:rsid w:val="00FE1F73"/>
    <w:rsid w:val="00FE4E7F"/>
    <w:rsid w:val="00FE556E"/>
    <w:rsid w:val="00FE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basedOn w:val="a0"/>
    <w:link w:val="20"/>
    <w:uiPriority w:val="99"/>
    <w:semiHidden/>
    <w:rsid w:val="00054CE6"/>
    <w:rPr>
      <w:rFonts w:ascii="Times New Roman" w:eastAsia="Times New Roman" w:hAnsi="Times New Roman"/>
    </w:rPr>
  </w:style>
  <w:style w:type="paragraph" w:customStyle="1" w:styleId="Default">
    <w:name w:val="Defaul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basedOn w:val="a0"/>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10">
    <w:name w:val="Основной текст с отступом 21"/>
    <w:basedOn w:val="a"/>
    <w:rsid w:val="009F72FC"/>
    <w:pPr>
      <w:widowControl/>
      <w:suppressAutoHyphens/>
      <w:autoSpaceDE/>
      <w:autoSpaceDN/>
      <w:adjustRightInd/>
      <w:ind w:left="567" w:firstLine="284"/>
      <w:jc w:val="both"/>
    </w:pPr>
    <w:rPr>
      <w:sz w:val="24"/>
      <w:lang w:eastAsia="ar-SA"/>
    </w:rPr>
  </w:style>
  <w:style w:type="paragraph" w:customStyle="1" w:styleId="22">
    <w:name w:val="Основной текст 22"/>
    <w:basedOn w:val="a"/>
    <w:rsid w:val="009F72FC"/>
    <w:pPr>
      <w:widowControl/>
      <w:suppressAutoHyphens/>
      <w:autoSpaceDE/>
      <w:autoSpaceDN/>
      <w:adjustRightInd/>
      <w:jc w:val="both"/>
    </w:pPr>
    <w:rPr>
      <w:sz w:val="28"/>
      <w:lang w:eastAsia="ar-SA"/>
    </w:rPr>
  </w:style>
  <w:style w:type="paragraph" w:customStyle="1" w:styleId="31">
    <w:name w:val="Основной текст с отступом 31"/>
    <w:basedOn w:val="a"/>
    <w:rsid w:val="009F72FC"/>
    <w:pPr>
      <w:widowControl/>
      <w:suppressAutoHyphens/>
      <w:autoSpaceDE/>
      <w:autoSpaceDN/>
      <w:adjustRightInd/>
      <w:ind w:left="567" w:firstLine="284"/>
    </w:pPr>
    <w:rPr>
      <w:sz w:val="24"/>
      <w:lang w:eastAsia="ar-SA"/>
    </w:rPr>
  </w:style>
  <w:style w:type="character" w:customStyle="1" w:styleId="a5">
    <w:name w:val="Абзац списка Знак"/>
    <w:basedOn w:val="a0"/>
    <w:link w:val="a4"/>
    <w:uiPriority w:val="34"/>
    <w:locked/>
    <w:rsid w:val="00833F87"/>
    <w:rPr>
      <w:sz w:val="22"/>
      <w:szCs w:val="22"/>
      <w:lang w:eastAsia="en-US"/>
    </w:rPr>
  </w:style>
  <w:style w:type="character" w:styleId="af5">
    <w:name w:val="Unresolved Mention"/>
    <w:basedOn w:val="a0"/>
    <w:uiPriority w:val="99"/>
    <w:semiHidden/>
    <w:unhideWhenUsed/>
    <w:rsid w:val="0090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185521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688458">
      <w:bodyDiv w:val="1"/>
      <w:marLeft w:val="0"/>
      <w:marRight w:val="0"/>
      <w:marTop w:val="0"/>
      <w:marBottom w:val="0"/>
      <w:divBdr>
        <w:top w:val="none" w:sz="0" w:space="0" w:color="auto"/>
        <w:left w:val="none" w:sz="0" w:space="0" w:color="auto"/>
        <w:bottom w:val="none" w:sz="0" w:space="0" w:color="auto"/>
        <w:right w:val="none" w:sz="0" w:space="0" w:color="auto"/>
      </w:divBdr>
    </w:div>
    <w:div w:id="1944995806">
      <w:bodyDiv w:val="1"/>
      <w:marLeft w:val="0"/>
      <w:marRight w:val="0"/>
      <w:marTop w:val="0"/>
      <w:marBottom w:val="0"/>
      <w:divBdr>
        <w:top w:val="none" w:sz="0" w:space="0" w:color="auto"/>
        <w:left w:val="none" w:sz="0" w:space="0" w:color="auto"/>
        <w:bottom w:val="none" w:sz="0" w:space="0" w:color="auto"/>
        <w:right w:val="none" w:sz="0" w:space="0" w:color="auto"/>
      </w:divBdr>
    </w:div>
    <w:div w:id="2041516774">
      <w:bodyDiv w:val="1"/>
      <w:marLeft w:val="0"/>
      <w:marRight w:val="0"/>
      <w:marTop w:val="0"/>
      <w:marBottom w:val="0"/>
      <w:divBdr>
        <w:top w:val="none" w:sz="0" w:space="0" w:color="auto"/>
        <w:left w:val="none" w:sz="0" w:space="0" w:color="auto"/>
        <w:bottom w:val="none" w:sz="0" w:space="0" w:color="auto"/>
        <w:right w:val="none" w:sz="0" w:space="0" w:color="auto"/>
      </w:divBdr>
    </w:div>
    <w:div w:id="20842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9090A89C-7FC1-42D7-BA83-A50466EF9D46/psihologicheskoe-konsultirovanie"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71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9.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biblio-online.ru/bcode/452832&#160;&#160;&#160;"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biblio-online.ru/bcode/450023&#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AA64-324D-4207-A98F-B1FF0BE4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7366</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49255</CharactersWithSpaces>
  <SharedDoc>false</SharedDoc>
  <HLinks>
    <vt:vector size="18" baseType="variant">
      <vt:variant>
        <vt:i4>1048606</vt:i4>
      </vt:variant>
      <vt:variant>
        <vt:i4>6</vt:i4>
      </vt:variant>
      <vt:variant>
        <vt:i4>0</vt:i4>
      </vt:variant>
      <vt:variant>
        <vt:i4>5</vt:i4>
      </vt:variant>
      <vt:variant>
        <vt:lpwstr>https://biblio-online.ru/bcode/452832</vt:lpwstr>
      </vt:variant>
      <vt:variant>
        <vt:lpwstr/>
      </vt:variant>
      <vt:variant>
        <vt:i4>1245206</vt:i4>
      </vt:variant>
      <vt:variant>
        <vt:i4>3</vt:i4>
      </vt:variant>
      <vt:variant>
        <vt:i4>0</vt:i4>
      </vt:variant>
      <vt:variant>
        <vt:i4>5</vt:i4>
      </vt:variant>
      <vt:variant>
        <vt:lpwstr>https://biblio-online.ru/bcode/450023</vt:lpwstr>
      </vt:variant>
      <vt:variant>
        <vt:lpwstr/>
      </vt:variant>
      <vt:variant>
        <vt:i4>7012452</vt:i4>
      </vt:variant>
      <vt:variant>
        <vt:i4>0</vt:i4>
      </vt:variant>
      <vt:variant>
        <vt:i4>0</vt:i4>
      </vt:variant>
      <vt:variant>
        <vt:i4>5</vt:i4>
      </vt:variant>
      <vt:variant>
        <vt:lpwstr>https://biblio-online.ru/book/9090A89C-7FC1-42D7-BA83-A50466EF9D46/psihologicheskoe-konsultirovanie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2021-07-14T10:05:00Z</dcterms:created>
  <dcterms:modified xsi:type="dcterms:W3CDTF">2022-11-13T14:33:00Z</dcterms:modified>
</cp:coreProperties>
</file>